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6B282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8170B7" w:rsidRPr="003E661E" w:rsidRDefault="008170B7" w:rsidP="006B28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3E661E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Проверка функций и обеспечения финансово-хозяйственной деятельности государственного бюджетного учреждения Архангельской области социального обслуживания детей с ограниченными возможностями «Архангельский многопрофильный реабилитационный центр для детей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</w:p>
    <w:p w:rsidR="008170B7" w:rsidRPr="003E661E" w:rsidRDefault="008170B7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62AC5" w:rsidRPr="003E661E" w:rsidRDefault="003E661E" w:rsidP="003E6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соответствии со статьями 157, 265-268.1 Бюджетного кодекса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областным законом от 30.05.2011 № 288-22-ОЗ «О контрольно-счетной палате Архангельской области» и пунктами 2.2.4.2, 3.2 плана работы контрольно-счетной палаты на 2021 год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062AC5" w:rsidRPr="003E661E" w:rsidRDefault="003E661E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государственного бюджетного учреждения Архангельской области социального обслуживания детей с ограниченными возможностями «Архангельский многопрофильный реабилитационный центр для детей».</w:t>
      </w:r>
    </w:p>
    <w:p w:rsidR="00062AC5" w:rsidRPr="00062AC5" w:rsidRDefault="003E661E" w:rsidP="003E66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контрольного мероприятия: с </w:t>
      </w:r>
      <w:r>
        <w:rPr>
          <w:rFonts w:ascii="Times New Roman" w:eastAsia="Calibri" w:hAnsi="Times New Roman" w:cs="Times New Roman"/>
          <w:bCs/>
          <w:sz w:val="28"/>
          <w:szCs w:val="28"/>
        </w:rPr>
        <w:t>23.11.2021 по 04.02.2022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62AC5" w:rsidRPr="00062AC5" w:rsidRDefault="003E661E" w:rsidP="003E66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Провер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>яем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ый период</w:t>
      </w:r>
      <w:r w:rsidR="00062AC5" w:rsidRPr="00062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2020</w:t>
      </w:r>
      <w:r>
        <w:rPr>
          <w:rFonts w:ascii="Times New Roman" w:eastAsia="Calibri" w:hAnsi="Times New Roman" w:cs="Times New Roman"/>
          <w:bCs/>
          <w:sz w:val="28"/>
          <w:szCs w:val="28"/>
        </w:rPr>
        <w:t>-2021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040A" w:rsidRDefault="003E661E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062AC5" w:rsidRPr="00062AC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Объем проверенного финансирования составил </w:t>
      </w:r>
      <w:r>
        <w:rPr>
          <w:rFonts w:ascii="Times New Roman" w:hAnsi="Times New Roman" w:cs="Times New Roman"/>
          <w:sz w:val="28"/>
          <w:szCs w:val="28"/>
        </w:rPr>
        <w:t>217</w:t>
      </w:r>
      <w:r w:rsidR="00062AC5" w:rsidRPr="00062A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062AC5" w:rsidRPr="00062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AC5" w:rsidRPr="00062AC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62AC5" w:rsidRPr="00062A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2AC5" w:rsidRPr="00062AC5">
        <w:rPr>
          <w:rFonts w:ascii="Times New Roman" w:hAnsi="Times New Roman" w:cs="Times New Roman"/>
          <w:sz w:val="28"/>
          <w:szCs w:val="28"/>
        </w:rPr>
        <w:t>уб.</w:t>
      </w:r>
      <w:proofErr w:type="spellEnd"/>
    </w:p>
    <w:p w:rsidR="00062AC5" w:rsidRPr="00A0040A" w:rsidRDefault="00062AC5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контрольного мероприятия выявлено нарушений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общую сумму </w:t>
      </w:r>
      <w:r w:rsidRPr="00062AC5">
        <w:rPr>
          <w:rFonts w:ascii="Times New Roman" w:hAnsi="Times New Roman" w:cs="Times New Roman"/>
          <w:sz w:val="28"/>
          <w:szCs w:val="28"/>
        </w:rPr>
        <w:t xml:space="preserve">на общую </w:t>
      </w:r>
      <w:r w:rsidRPr="00A0040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EA06DC" w:rsidRPr="00A0040A">
        <w:rPr>
          <w:rFonts w:ascii="Times New Roman" w:hAnsi="Times New Roman" w:cs="Times New Roman"/>
          <w:sz w:val="28"/>
          <w:szCs w:val="28"/>
        </w:rPr>
        <w:t>4</w:t>
      </w:r>
      <w:r w:rsidRPr="00A0040A">
        <w:rPr>
          <w:rFonts w:ascii="Times New Roman" w:hAnsi="Times New Roman" w:cs="Times New Roman"/>
          <w:sz w:val="28"/>
          <w:szCs w:val="28"/>
        </w:rPr>
        <w:t>,</w:t>
      </w:r>
      <w:r w:rsidR="00A0040A" w:rsidRPr="00A0040A">
        <w:rPr>
          <w:rFonts w:ascii="Times New Roman" w:hAnsi="Times New Roman" w:cs="Times New Roman"/>
          <w:sz w:val="28"/>
          <w:szCs w:val="28"/>
        </w:rPr>
        <w:t>80</w:t>
      </w:r>
      <w:r w:rsidRPr="00A0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40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00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0040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0040A">
        <w:rPr>
          <w:rFonts w:ascii="Times New Roman" w:hAnsi="Times New Roman" w:cs="Times New Roman"/>
          <w:sz w:val="28"/>
          <w:szCs w:val="28"/>
        </w:rPr>
        <w:t xml:space="preserve">., в том числе: </w:t>
      </w:r>
    </w:p>
    <w:p w:rsidR="00EA06DC" w:rsidRPr="00A0040A" w:rsidRDefault="00EA06DC" w:rsidP="00EA06DC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40A">
        <w:rPr>
          <w:sz w:val="28"/>
          <w:szCs w:val="28"/>
        </w:rPr>
        <w:t>- нарушение расходования средств субсидии на финансовое обеспечение выполнения государственного задания на цели, не связанные с выполнением государственного задания – 0,</w:t>
      </w:r>
      <w:r w:rsidR="00A0040A" w:rsidRPr="00A0040A">
        <w:rPr>
          <w:sz w:val="28"/>
          <w:szCs w:val="28"/>
        </w:rPr>
        <w:t>0</w:t>
      </w:r>
      <w:r w:rsidRPr="00A0040A">
        <w:rPr>
          <w:sz w:val="28"/>
          <w:szCs w:val="28"/>
        </w:rPr>
        <w:t xml:space="preserve">19 </w:t>
      </w:r>
      <w:proofErr w:type="spellStart"/>
      <w:r w:rsidRPr="00A0040A">
        <w:rPr>
          <w:sz w:val="28"/>
          <w:szCs w:val="28"/>
        </w:rPr>
        <w:t>млн</w:t>
      </w:r>
      <w:proofErr w:type="gramStart"/>
      <w:r w:rsidRPr="00A0040A">
        <w:rPr>
          <w:sz w:val="28"/>
          <w:szCs w:val="28"/>
        </w:rPr>
        <w:t>.р</w:t>
      </w:r>
      <w:proofErr w:type="gramEnd"/>
      <w:r w:rsidRPr="00A0040A">
        <w:rPr>
          <w:sz w:val="28"/>
          <w:szCs w:val="28"/>
        </w:rPr>
        <w:t>уб</w:t>
      </w:r>
      <w:proofErr w:type="spellEnd"/>
      <w:r w:rsidRPr="00A0040A">
        <w:rPr>
          <w:sz w:val="28"/>
          <w:szCs w:val="28"/>
        </w:rPr>
        <w:t>.;</w:t>
      </w:r>
    </w:p>
    <w:p w:rsidR="005D5F37" w:rsidRPr="00A0040A" w:rsidRDefault="000A0810" w:rsidP="00EA06DC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40A">
        <w:rPr>
          <w:sz w:val="28"/>
          <w:szCs w:val="28"/>
        </w:rPr>
        <w:t xml:space="preserve">- причинен ущерб Архангельской области </w:t>
      </w:r>
      <w:r w:rsidR="00A0040A" w:rsidRPr="00A0040A">
        <w:rPr>
          <w:sz w:val="28"/>
          <w:szCs w:val="28"/>
        </w:rPr>
        <w:t>-</w:t>
      </w:r>
      <w:r w:rsidRPr="00A0040A">
        <w:rPr>
          <w:sz w:val="28"/>
          <w:szCs w:val="28"/>
        </w:rPr>
        <w:t xml:space="preserve"> 0,040 </w:t>
      </w:r>
      <w:proofErr w:type="spellStart"/>
      <w:r w:rsidRPr="00A0040A">
        <w:rPr>
          <w:sz w:val="28"/>
          <w:szCs w:val="28"/>
        </w:rPr>
        <w:t>млн</w:t>
      </w:r>
      <w:proofErr w:type="gramStart"/>
      <w:r w:rsidRPr="00A0040A">
        <w:rPr>
          <w:sz w:val="28"/>
          <w:szCs w:val="28"/>
        </w:rPr>
        <w:t>.р</w:t>
      </w:r>
      <w:proofErr w:type="gramEnd"/>
      <w:r w:rsidRPr="00A0040A">
        <w:rPr>
          <w:sz w:val="28"/>
          <w:szCs w:val="28"/>
        </w:rPr>
        <w:t>уб</w:t>
      </w:r>
      <w:proofErr w:type="spellEnd"/>
      <w:r w:rsidRPr="00A0040A">
        <w:rPr>
          <w:sz w:val="28"/>
          <w:szCs w:val="28"/>
        </w:rPr>
        <w:t>.;</w:t>
      </w:r>
    </w:p>
    <w:p w:rsidR="00EA06DC" w:rsidRPr="00A0040A" w:rsidRDefault="00EA06DC" w:rsidP="00EA06DC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40A">
        <w:rPr>
          <w:sz w:val="28"/>
          <w:szCs w:val="28"/>
        </w:rPr>
        <w:t>- нарушение порядка и условий оплаты труда сотрудников учреждения – 2,</w:t>
      </w:r>
      <w:r w:rsidR="00A0040A" w:rsidRPr="00A0040A">
        <w:rPr>
          <w:sz w:val="28"/>
          <w:szCs w:val="28"/>
        </w:rPr>
        <w:t>17</w:t>
      </w:r>
      <w:r w:rsidRPr="00A0040A">
        <w:rPr>
          <w:sz w:val="28"/>
          <w:szCs w:val="28"/>
        </w:rPr>
        <w:t xml:space="preserve"> </w:t>
      </w:r>
      <w:proofErr w:type="spellStart"/>
      <w:r w:rsidRPr="00A0040A">
        <w:rPr>
          <w:sz w:val="28"/>
          <w:szCs w:val="28"/>
        </w:rPr>
        <w:t>млн</w:t>
      </w:r>
      <w:proofErr w:type="gramStart"/>
      <w:r w:rsidRPr="00A0040A">
        <w:rPr>
          <w:sz w:val="28"/>
          <w:szCs w:val="28"/>
        </w:rPr>
        <w:t>.р</w:t>
      </w:r>
      <w:proofErr w:type="gramEnd"/>
      <w:r w:rsidRPr="00A0040A">
        <w:rPr>
          <w:sz w:val="28"/>
          <w:szCs w:val="28"/>
        </w:rPr>
        <w:t>уб</w:t>
      </w:r>
      <w:proofErr w:type="spellEnd"/>
      <w:r w:rsidRPr="00A0040A">
        <w:rPr>
          <w:sz w:val="28"/>
          <w:szCs w:val="28"/>
        </w:rPr>
        <w:t>.;</w:t>
      </w:r>
    </w:p>
    <w:p w:rsidR="00EA06DC" w:rsidRPr="00A0040A" w:rsidRDefault="00EA06DC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0A">
        <w:rPr>
          <w:rFonts w:ascii="Times New Roman" w:hAnsi="Times New Roman" w:cs="Times New Roman"/>
          <w:sz w:val="28"/>
          <w:szCs w:val="28"/>
        </w:rPr>
        <w:t xml:space="preserve">- нарушения условий исполнения контрактов (договоров) – 2,51 </w:t>
      </w:r>
      <w:proofErr w:type="spellStart"/>
      <w:r w:rsidRPr="00A0040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00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0040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0040A">
        <w:rPr>
          <w:rFonts w:ascii="Times New Roman" w:hAnsi="Times New Roman" w:cs="Times New Roman"/>
          <w:sz w:val="28"/>
          <w:szCs w:val="28"/>
        </w:rPr>
        <w:t>.;</w:t>
      </w:r>
    </w:p>
    <w:p w:rsidR="00062AC5" w:rsidRPr="00A0040A" w:rsidRDefault="00062AC5" w:rsidP="003E661E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40A">
        <w:rPr>
          <w:sz w:val="28"/>
          <w:szCs w:val="28"/>
        </w:rPr>
        <w:t>-</w:t>
      </w:r>
      <w:r w:rsidR="00EA06DC" w:rsidRPr="00A0040A">
        <w:rPr>
          <w:sz w:val="28"/>
          <w:szCs w:val="28"/>
        </w:rPr>
        <w:t xml:space="preserve"> нарушения </w:t>
      </w:r>
      <w:hyperlink r:id="rId6" w:history="1"/>
      <w:r w:rsidR="00EA06DC" w:rsidRPr="00A0040A">
        <w:rPr>
          <w:sz w:val="28"/>
          <w:szCs w:val="28"/>
        </w:rPr>
        <w:t>компенсации расходов на оплату стоимости проезда и провоза багажа к месту использования отпуска и обратно</w:t>
      </w:r>
      <w:r w:rsidRPr="00A0040A">
        <w:rPr>
          <w:sz w:val="28"/>
          <w:szCs w:val="28"/>
        </w:rPr>
        <w:t xml:space="preserve"> – 0,</w:t>
      </w:r>
      <w:r w:rsidR="00EA06DC" w:rsidRPr="00A0040A">
        <w:rPr>
          <w:sz w:val="28"/>
          <w:szCs w:val="28"/>
        </w:rPr>
        <w:t>06</w:t>
      </w:r>
      <w:r w:rsidRPr="00A0040A">
        <w:rPr>
          <w:sz w:val="28"/>
          <w:szCs w:val="28"/>
        </w:rPr>
        <w:t xml:space="preserve"> </w:t>
      </w:r>
      <w:proofErr w:type="spellStart"/>
      <w:r w:rsidRPr="00A0040A">
        <w:rPr>
          <w:sz w:val="28"/>
          <w:szCs w:val="28"/>
        </w:rPr>
        <w:t>млн</w:t>
      </w:r>
      <w:proofErr w:type="gramStart"/>
      <w:r w:rsidRPr="00A0040A">
        <w:rPr>
          <w:sz w:val="28"/>
          <w:szCs w:val="28"/>
        </w:rPr>
        <w:t>.р</w:t>
      </w:r>
      <w:proofErr w:type="gramEnd"/>
      <w:r w:rsidRPr="00A0040A">
        <w:rPr>
          <w:sz w:val="28"/>
          <w:szCs w:val="28"/>
        </w:rPr>
        <w:t>уб</w:t>
      </w:r>
      <w:proofErr w:type="spellEnd"/>
      <w:r w:rsidRPr="00A0040A">
        <w:rPr>
          <w:sz w:val="28"/>
          <w:szCs w:val="28"/>
        </w:rPr>
        <w:t>.</w:t>
      </w:r>
    </w:p>
    <w:p w:rsidR="00062AC5" w:rsidRPr="00A0040A" w:rsidRDefault="00062AC5" w:rsidP="0006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040A">
        <w:rPr>
          <w:color w:val="000000"/>
          <w:sz w:val="28"/>
          <w:szCs w:val="28"/>
          <w:shd w:val="clear" w:color="auto" w:fill="FFFFFF"/>
        </w:rPr>
        <w:t>6. В целях реализации результатов контрольного мероприятия направлены:</w:t>
      </w:r>
    </w:p>
    <w:p w:rsidR="00062AC5" w:rsidRDefault="00062AC5" w:rsidP="00A004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040A">
        <w:rPr>
          <w:sz w:val="28"/>
          <w:szCs w:val="28"/>
        </w:rPr>
        <w:t xml:space="preserve">представление </w:t>
      </w:r>
      <w:r w:rsidR="003E661E" w:rsidRPr="00A0040A">
        <w:rPr>
          <w:sz w:val="28"/>
          <w:szCs w:val="28"/>
        </w:rPr>
        <w:t xml:space="preserve">в адрес </w:t>
      </w:r>
      <w:r w:rsidR="003E661E" w:rsidRPr="00A0040A">
        <w:rPr>
          <w:rFonts w:ascii="YS Text" w:hAnsi="YS Text"/>
          <w:color w:val="000000"/>
          <w:sz w:val="28"/>
          <w:szCs w:val="28"/>
        </w:rPr>
        <w:t xml:space="preserve">государственного бюджетного учреждения Архангельской области социального обслуживания детей с ограниченными возможностями «Архангельский многопрофильный реабилитационный центр для детей» </w:t>
      </w:r>
      <w:r w:rsidRPr="00A0040A">
        <w:rPr>
          <w:sz w:val="28"/>
          <w:szCs w:val="28"/>
        </w:rPr>
        <w:t xml:space="preserve">с требованием рассмотреть информацию о выявленных нарушениях, принять меры по их устранению, а также меры по устранению причин и условий выявленных </w:t>
      </w:r>
      <w:r w:rsidR="003E661E" w:rsidRPr="00A0040A">
        <w:rPr>
          <w:sz w:val="28"/>
          <w:szCs w:val="28"/>
        </w:rPr>
        <w:t xml:space="preserve">нарушений. Кроме того, </w:t>
      </w:r>
      <w:r w:rsidR="00A0040A" w:rsidRPr="00A0040A">
        <w:rPr>
          <w:sz w:val="28"/>
          <w:szCs w:val="28"/>
        </w:rPr>
        <w:t>в министерство труда, занятости и социального развития Архангельской области</w:t>
      </w:r>
      <w:r w:rsidR="00A0040A" w:rsidRPr="00A0040A">
        <w:rPr>
          <w:sz w:val="28"/>
          <w:szCs w:val="28"/>
        </w:rPr>
        <w:t xml:space="preserve"> </w:t>
      </w:r>
      <w:r w:rsidR="00A0040A" w:rsidRPr="00A0040A">
        <w:rPr>
          <w:sz w:val="28"/>
          <w:szCs w:val="28"/>
        </w:rPr>
        <w:t>направлено</w:t>
      </w:r>
      <w:r w:rsidR="00A0040A" w:rsidRPr="00A0040A">
        <w:rPr>
          <w:sz w:val="28"/>
          <w:szCs w:val="28"/>
        </w:rPr>
        <w:t xml:space="preserve"> </w:t>
      </w:r>
      <w:r w:rsidRPr="00A0040A">
        <w:rPr>
          <w:sz w:val="28"/>
          <w:szCs w:val="28"/>
        </w:rPr>
        <w:lastRenderedPageBreak/>
        <w:t>информационн</w:t>
      </w:r>
      <w:r w:rsidR="003E661E" w:rsidRPr="00A0040A">
        <w:rPr>
          <w:sz w:val="28"/>
          <w:szCs w:val="28"/>
        </w:rPr>
        <w:t>о</w:t>
      </w:r>
      <w:r w:rsidRPr="00A0040A">
        <w:rPr>
          <w:sz w:val="28"/>
          <w:szCs w:val="28"/>
        </w:rPr>
        <w:t>е письм</w:t>
      </w:r>
      <w:r w:rsidR="003E661E" w:rsidRPr="00A0040A">
        <w:rPr>
          <w:sz w:val="28"/>
          <w:szCs w:val="28"/>
        </w:rPr>
        <w:t>о</w:t>
      </w:r>
      <w:r w:rsidR="00A0040A" w:rsidRPr="00A0040A">
        <w:rPr>
          <w:sz w:val="28"/>
          <w:szCs w:val="28"/>
        </w:rPr>
        <w:t>, а также информация о выявленных нарушениях в УФАС по Архангельской области</w:t>
      </w:r>
      <w:r w:rsidRPr="00A0040A">
        <w:rPr>
          <w:sz w:val="28"/>
          <w:szCs w:val="28"/>
        </w:rPr>
        <w:t>.</w:t>
      </w:r>
      <w:bookmarkStart w:id="0" w:name="_GoBack"/>
      <w:bookmarkEnd w:id="0"/>
    </w:p>
    <w:sectPr w:rsidR="0006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B7"/>
    <w:rsid w:val="00062AC5"/>
    <w:rsid w:val="000A0810"/>
    <w:rsid w:val="003E661E"/>
    <w:rsid w:val="005D5F37"/>
    <w:rsid w:val="006B282E"/>
    <w:rsid w:val="008170B7"/>
    <w:rsid w:val="00837E86"/>
    <w:rsid w:val="008739FB"/>
    <w:rsid w:val="00983FB1"/>
    <w:rsid w:val="009F3878"/>
    <w:rsid w:val="00A0040A"/>
    <w:rsid w:val="00EA06DC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9B6E2327BE2DAC4ABEDDBCBB0708E155BA17B8DFBAEA9D1A8A42EA10F053981E78AE3A79AD9482790E63736BDD7098220EF3F92AF478A7281FF124z5m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С.И.</dc:creator>
  <cp:keywords/>
  <dc:description/>
  <cp:lastModifiedBy>Антонова</cp:lastModifiedBy>
  <cp:revision>5</cp:revision>
  <dcterms:created xsi:type="dcterms:W3CDTF">2021-12-09T11:15:00Z</dcterms:created>
  <dcterms:modified xsi:type="dcterms:W3CDTF">2022-03-05T09:29:00Z</dcterms:modified>
</cp:coreProperties>
</file>