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B7" w:rsidRPr="007D24E8" w:rsidRDefault="008170B7" w:rsidP="00522FC2">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7D24E8">
        <w:rPr>
          <w:rFonts w:ascii="Times New Roman" w:eastAsia="Times New Roman" w:hAnsi="Times New Roman" w:cs="Times New Roman"/>
          <w:color w:val="000000"/>
          <w:sz w:val="28"/>
          <w:szCs w:val="28"/>
          <w:lang w:eastAsia="ru-RU"/>
        </w:rPr>
        <w:t>ИНФОРМАЦИЯ</w:t>
      </w:r>
    </w:p>
    <w:p w:rsidR="008170B7" w:rsidRPr="007D24E8" w:rsidRDefault="008170B7" w:rsidP="00522FC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D24E8">
        <w:rPr>
          <w:rFonts w:ascii="Times New Roman" w:eastAsia="Times New Roman" w:hAnsi="Times New Roman" w:cs="Times New Roman"/>
          <w:color w:val="000000"/>
          <w:sz w:val="28"/>
          <w:szCs w:val="28"/>
          <w:lang w:eastAsia="ru-RU"/>
        </w:rPr>
        <w:t>О РЕЗУЛЬТАТАХ КОНТРОЛЬНОГО МЕРОПРИЯТИЯ</w:t>
      </w:r>
    </w:p>
    <w:p w:rsidR="00412DB0" w:rsidRPr="008C32B5" w:rsidRDefault="008C32B5" w:rsidP="008C32B5">
      <w:pPr>
        <w:spacing w:after="0" w:line="240" w:lineRule="auto"/>
        <w:ind w:firstLine="709"/>
        <w:jc w:val="both"/>
        <w:rPr>
          <w:rFonts w:ascii="Times New Roman" w:eastAsia="Times New Roman" w:hAnsi="Times New Roman" w:cs="Times New Roman"/>
          <w:sz w:val="28"/>
          <w:szCs w:val="28"/>
          <w:highlight w:val="yellow"/>
          <w:lang w:eastAsia="ru-RU" w:bidi="ru-RU"/>
        </w:rPr>
      </w:pPr>
      <w:r w:rsidRPr="008C32B5">
        <w:rPr>
          <w:rFonts w:ascii="Times New Roman" w:eastAsia="Times New Roman" w:hAnsi="Times New Roman" w:cs="Times New Roman"/>
          <w:sz w:val="28"/>
          <w:szCs w:val="28"/>
          <w:lang w:eastAsia="ru-RU" w:bidi="ru-RU"/>
        </w:rPr>
        <w:t>«Совместная с правоохранительными органами проверка соблюдения отдельными муниципальными образованиями, городскими округами Архангельской области бюджетного и иного законодательства при расходовании бюджетных средств на реализацию адресной программы Архангельской области «Переселение граждан из аварийного жилищного фонда на 2019 – 2025 годы»</w:t>
      </w:r>
      <w:r>
        <w:rPr>
          <w:rFonts w:ascii="Times New Roman" w:eastAsia="Times New Roman" w:hAnsi="Times New Roman" w:cs="Times New Roman"/>
          <w:sz w:val="28"/>
          <w:szCs w:val="28"/>
          <w:lang w:eastAsia="ru-RU" w:bidi="ru-RU"/>
        </w:rPr>
        <w:t xml:space="preserve"> </w:t>
      </w:r>
      <w:r w:rsidRPr="008C32B5">
        <w:rPr>
          <w:rFonts w:ascii="Times New Roman" w:eastAsia="Times New Roman" w:hAnsi="Times New Roman" w:cs="Times New Roman"/>
          <w:sz w:val="28"/>
          <w:szCs w:val="28"/>
          <w:lang w:eastAsia="ru-RU" w:bidi="ru-RU"/>
        </w:rPr>
        <w:t>и отдельных мероприятий государственной программы «Развитие транспортной системы Архангельской области»»</w:t>
      </w:r>
    </w:p>
    <w:p w:rsidR="0043799E" w:rsidRPr="00AB6FFB" w:rsidRDefault="003E661E" w:rsidP="00412DB0">
      <w:pPr>
        <w:spacing w:after="0" w:line="240" w:lineRule="auto"/>
        <w:ind w:firstLine="709"/>
        <w:jc w:val="both"/>
        <w:rPr>
          <w:rFonts w:ascii="Times New Roman" w:eastAsia="Times New Roman" w:hAnsi="Times New Roman" w:cs="Times New Roman"/>
          <w:sz w:val="28"/>
          <w:szCs w:val="28"/>
          <w:lang w:eastAsia="ru-RU" w:bidi="ru-RU"/>
        </w:rPr>
      </w:pPr>
      <w:r w:rsidRPr="00AB6FFB">
        <w:rPr>
          <w:rFonts w:ascii="Times New Roman" w:eastAsia="Times New Roman" w:hAnsi="Times New Roman" w:cs="Times New Roman"/>
          <w:color w:val="000000"/>
          <w:sz w:val="28"/>
          <w:szCs w:val="28"/>
          <w:lang w:eastAsia="ru-RU"/>
        </w:rPr>
        <w:t xml:space="preserve">1. </w:t>
      </w:r>
      <w:r w:rsidR="00062AC5" w:rsidRPr="00AB6FFB">
        <w:rPr>
          <w:rFonts w:ascii="Times New Roman" w:eastAsia="Times New Roman" w:hAnsi="Times New Roman" w:cs="Times New Roman"/>
          <w:color w:val="000000"/>
          <w:sz w:val="28"/>
          <w:szCs w:val="28"/>
          <w:lang w:eastAsia="ru-RU"/>
        </w:rPr>
        <w:t xml:space="preserve">Основание проведения контрольного мероприятия: </w:t>
      </w:r>
      <w:r w:rsidR="0043799E" w:rsidRPr="00AB6FFB">
        <w:rPr>
          <w:rFonts w:ascii="Times New Roman" w:hAnsi="Times New Roman" w:cs="Times New Roman"/>
          <w:color w:val="000000"/>
          <w:sz w:val="28"/>
          <w:szCs w:val="28"/>
          <w:lang w:eastAsia="ru-RU" w:bidi="ru-RU"/>
        </w:rPr>
        <w:t>статьи 157, 265-268.1 Бюджетного кодекса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w:t>
      </w:r>
      <w:r w:rsidR="008335EE" w:rsidRPr="00AB6FFB">
        <w:rPr>
          <w:rFonts w:ascii="Times New Roman" w:hAnsi="Times New Roman" w:cs="Times New Roman"/>
          <w:color w:val="000000"/>
          <w:sz w:val="28"/>
          <w:szCs w:val="28"/>
          <w:lang w:eastAsia="ru-RU" w:bidi="ru-RU"/>
        </w:rPr>
        <w:t>, федеральных территорий</w:t>
      </w:r>
      <w:r w:rsidR="0043799E" w:rsidRPr="00AB6FFB">
        <w:rPr>
          <w:rFonts w:ascii="Times New Roman" w:hAnsi="Times New Roman" w:cs="Times New Roman"/>
          <w:color w:val="000000"/>
          <w:sz w:val="28"/>
          <w:szCs w:val="28"/>
          <w:lang w:eastAsia="ru-RU" w:bidi="ru-RU"/>
        </w:rPr>
        <w:t xml:space="preserve"> и муниципальных образований», областной закон от 30.05.2011 № 288-22-ОЗ «О контрольно-счетно</w:t>
      </w:r>
      <w:r w:rsidR="006F6D48" w:rsidRPr="00AB6FFB">
        <w:rPr>
          <w:rFonts w:ascii="Times New Roman" w:hAnsi="Times New Roman" w:cs="Times New Roman"/>
          <w:color w:val="000000"/>
          <w:sz w:val="28"/>
          <w:szCs w:val="28"/>
          <w:lang w:eastAsia="ru-RU" w:bidi="ru-RU"/>
        </w:rPr>
        <w:t>й палате Архангельской области», план</w:t>
      </w:r>
      <w:r w:rsidR="0043799E" w:rsidRPr="00AB6FFB">
        <w:rPr>
          <w:rFonts w:ascii="Times New Roman" w:hAnsi="Times New Roman" w:cs="Times New Roman"/>
          <w:color w:val="000000"/>
          <w:sz w:val="28"/>
          <w:szCs w:val="28"/>
          <w:lang w:eastAsia="ru-RU" w:bidi="ru-RU"/>
        </w:rPr>
        <w:t xml:space="preserve"> работы контрольно-счетной палаты на 202</w:t>
      </w:r>
      <w:r w:rsidR="00412DB0" w:rsidRPr="00AB6FFB">
        <w:rPr>
          <w:rFonts w:ascii="Times New Roman" w:hAnsi="Times New Roman" w:cs="Times New Roman"/>
          <w:color w:val="000000"/>
          <w:sz w:val="28"/>
          <w:szCs w:val="28"/>
          <w:lang w:eastAsia="ru-RU" w:bidi="ru-RU"/>
        </w:rPr>
        <w:t>5</w:t>
      </w:r>
      <w:r w:rsidR="0043799E" w:rsidRPr="00AB6FFB">
        <w:rPr>
          <w:rFonts w:ascii="Times New Roman" w:hAnsi="Times New Roman" w:cs="Times New Roman"/>
          <w:color w:val="000000"/>
          <w:sz w:val="28"/>
          <w:szCs w:val="28"/>
          <w:lang w:eastAsia="ru-RU" w:bidi="ru-RU"/>
        </w:rPr>
        <w:t xml:space="preserve"> год</w:t>
      </w:r>
      <w:r w:rsidR="00015428" w:rsidRPr="00AB6FFB">
        <w:rPr>
          <w:rFonts w:ascii="Times New Roman" w:hAnsi="Times New Roman" w:cs="Times New Roman"/>
          <w:color w:val="000000"/>
          <w:sz w:val="28"/>
          <w:szCs w:val="28"/>
          <w:lang w:eastAsia="ru-RU" w:bidi="ru-RU"/>
        </w:rPr>
        <w:t>.</w:t>
      </w:r>
    </w:p>
    <w:p w:rsidR="00577510" w:rsidRPr="00AB6FFB" w:rsidRDefault="003E661E" w:rsidP="00577510">
      <w:pPr>
        <w:autoSpaceDE w:val="0"/>
        <w:autoSpaceDN w:val="0"/>
        <w:adjustRightInd w:val="0"/>
        <w:spacing w:after="0" w:line="240" w:lineRule="auto"/>
        <w:ind w:firstLine="709"/>
        <w:jc w:val="both"/>
      </w:pPr>
      <w:r w:rsidRPr="00AB6FFB">
        <w:rPr>
          <w:rFonts w:ascii="Times New Roman" w:eastAsia="Times New Roman" w:hAnsi="Times New Roman" w:cs="Times New Roman"/>
          <w:color w:val="000000"/>
          <w:sz w:val="28"/>
          <w:szCs w:val="28"/>
          <w:lang w:eastAsia="ru-RU"/>
        </w:rPr>
        <w:t xml:space="preserve">2. </w:t>
      </w:r>
      <w:r w:rsidR="00062AC5" w:rsidRPr="00AB6FFB">
        <w:rPr>
          <w:rFonts w:ascii="Times New Roman" w:eastAsia="Times New Roman" w:hAnsi="Times New Roman" w:cs="Times New Roman"/>
          <w:color w:val="000000"/>
          <w:sz w:val="28"/>
          <w:szCs w:val="28"/>
          <w:lang w:eastAsia="ru-RU"/>
        </w:rPr>
        <w:t>Объект</w:t>
      </w:r>
      <w:r w:rsidR="00577510" w:rsidRPr="00AB6FFB">
        <w:rPr>
          <w:rFonts w:ascii="Times New Roman" w:eastAsia="Times New Roman" w:hAnsi="Times New Roman" w:cs="Times New Roman"/>
          <w:color w:val="000000"/>
          <w:sz w:val="28"/>
          <w:szCs w:val="28"/>
          <w:lang w:eastAsia="ru-RU"/>
        </w:rPr>
        <w:t>ы</w:t>
      </w:r>
      <w:r w:rsidR="00062AC5" w:rsidRPr="00AB6FFB">
        <w:rPr>
          <w:rFonts w:ascii="Times New Roman" w:eastAsia="Times New Roman" w:hAnsi="Times New Roman" w:cs="Times New Roman"/>
          <w:color w:val="000000"/>
          <w:sz w:val="28"/>
          <w:szCs w:val="28"/>
          <w:lang w:eastAsia="ru-RU"/>
        </w:rPr>
        <w:t xml:space="preserve"> контрольного мероприятия:</w:t>
      </w:r>
      <w:r w:rsidR="00577510" w:rsidRPr="00AB6FFB">
        <w:t xml:space="preserve"> </w:t>
      </w:r>
    </w:p>
    <w:p w:rsidR="00AB6FFB" w:rsidRPr="00AB6FFB" w:rsidRDefault="00AB6FFB" w:rsidP="00AB6FFB">
      <w:pPr>
        <w:spacing w:after="0" w:line="240" w:lineRule="auto"/>
        <w:ind w:firstLine="709"/>
        <w:jc w:val="both"/>
        <w:rPr>
          <w:rFonts w:ascii="Times New Roman" w:eastAsia="Times New Roman" w:hAnsi="Times New Roman" w:cs="Times New Roman"/>
          <w:color w:val="000000"/>
          <w:sz w:val="28"/>
          <w:szCs w:val="28"/>
          <w:lang w:eastAsia="ru-RU"/>
        </w:rPr>
      </w:pPr>
      <w:r w:rsidRPr="00AB6FFB">
        <w:rPr>
          <w:rFonts w:ascii="Times New Roman" w:eastAsia="Times New Roman" w:hAnsi="Times New Roman" w:cs="Times New Roman"/>
          <w:color w:val="000000"/>
          <w:sz w:val="28"/>
          <w:szCs w:val="28"/>
          <w:lang w:eastAsia="ru-RU"/>
        </w:rPr>
        <w:t>- администрация Вельского муниципального района Архангельской области</w:t>
      </w:r>
      <w:r w:rsidR="007A34B9">
        <w:rPr>
          <w:rStyle w:val="a8"/>
          <w:rFonts w:ascii="Times New Roman" w:eastAsia="Times New Roman" w:hAnsi="Times New Roman" w:cs="Times New Roman"/>
          <w:color w:val="000000"/>
          <w:sz w:val="28"/>
          <w:szCs w:val="28"/>
          <w:lang w:eastAsia="ru-RU"/>
        </w:rPr>
        <w:footnoteReference w:id="1"/>
      </w:r>
      <w:r w:rsidRPr="00AB6FFB">
        <w:rPr>
          <w:rFonts w:ascii="Times New Roman" w:eastAsia="Times New Roman" w:hAnsi="Times New Roman" w:cs="Times New Roman"/>
          <w:color w:val="000000"/>
          <w:sz w:val="28"/>
          <w:szCs w:val="28"/>
          <w:lang w:eastAsia="ru-RU"/>
        </w:rPr>
        <w:t>;</w:t>
      </w:r>
    </w:p>
    <w:p w:rsidR="00AB6FFB" w:rsidRPr="00AB6FFB" w:rsidRDefault="00AB6FFB" w:rsidP="00AB6FFB">
      <w:pPr>
        <w:spacing w:after="0" w:line="240" w:lineRule="auto"/>
        <w:ind w:firstLine="709"/>
        <w:jc w:val="both"/>
        <w:rPr>
          <w:rFonts w:ascii="Times New Roman" w:eastAsia="Times New Roman" w:hAnsi="Times New Roman" w:cs="Times New Roman"/>
          <w:color w:val="000000"/>
          <w:sz w:val="28"/>
          <w:szCs w:val="28"/>
          <w:lang w:eastAsia="ru-RU"/>
        </w:rPr>
      </w:pPr>
      <w:r w:rsidRPr="00AB6FFB">
        <w:rPr>
          <w:rFonts w:ascii="Times New Roman" w:eastAsia="Times New Roman" w:hAnsi="Times New Roman" w:cs="Times New Roman"/>
          <w:color w:val="000000"/>
          <w:sz w:val="28"/>
          <w:szCs w:val="28"/>
          <w:lang w:eastAsia="ru-RU"/>
        </w:rPr>
        <w:t>- администрация городского поселения «Вельское» Вельского муниципального района Архангельской области»</w:t>
      </w:r>
      <w:r w:rsidR="007A34B9">
        <w:rPr>
          <w:rStyle w:val="a8"/>
          <w:rFonts w:ascii="Times New Roman" w:eastAsia="Times New Roman" w:hAnsi="Times New Roman" w:cs="Times New Roman"/>
          <w:color w:val="000000"/>
          <w:sz w:val="28"/>
          <w:szCs w:val="28"/>
          <w:lang w:eastAsia="ru-RU"/>
        </w:rPr>
        <w:footnoteReference w:id="2"/>
      </w:r>
      <w:r w:rsidRPr="00AB6FFB">
        <w:rPr>
          <w:rFonts w:ascii="Times New Roman" w:eastAsia="Times New Roman" w:hAnsi="Times New Roman" w:cs="Times New Roman"/>
          <w:color w:val="000000"/>
          <w:sz w:val="28"/>
          <w:szCs w:val="28"/>
          <w:lang w:eastAsia="ru-RU"/>
        </w:rPr>
        <w:t>;</w:t>
      </w:r>
    </w:p>
    <w:p w:rsidR="00AB6FFB" w:rsidRPr="00A301D4" w:rsidRDefault="00AB6FFB" w:rsidP="00AB6FFB">
      <w:pPr>
        <w:spacing w:after="0" w:line="240" w:lineRule="auto"/>
        <w:ind w:firstLine="709"/>
        <w:jc w:val="both"/>
        <w:rPr>
          <w:rFonts w:ascii="Times New Roman" w:eastAsia="Times New Roman" w:hAnsi="Times New Roman" w:cs="Times New Roman"/>
          <w:color w:val="000000"/>
          <w:sz w:val="28"/>
          <w:szCs w:val="28"/>
          <w:lang w:eastAsia="ru-RU"/>
        </w:rPr>
      </w:pPr>
      <w:r w:rsidRPr="00AB6FFB">
        <w:rPr>
          <w:rFonts w:ascii="Times New Roman" w:eastAsia="Times New Roman" w:hAnsi="Times New Roman" w:cs="Times New Roman"/>
          <w:color w:val="000000"/>
          <w:sz w:val="28"/>
          <w:szCs w:val="28"/>
          <w:lang w:eastAsia="ru-RU"/>
        </w:rPr>
        <w:t>- Администрация городского поселения «Кулойское</w:t>
      </w:r>
      <w:bookmarkStart w:id="0" w:name="_GoBack"/>
      <w:bookmarkEnd w:id="0"/>
      <w:r w:rsidRPr="00AB6FFB">
        <w:rPr>
          <w:rFonts w:ascii="Times New Roman" w:eastAsia="Times New Roman" w:hAnsi="Times New Roman" w:cs="Times New Roman"/>
          <w:color w:val="000000"/>
          <w:sz w:val="28"/>
          <w:szCs w:val="28"/>
          <w:lang w:eastAsia="ru-RU"/>
        </w:rPr>
        <w:t xml:space="preserve">» Вельского </w:t>
      </w:r>
      <w:r w:rsidRPr="00A301D4">
        <w:rPr>
          <w:rFonts w:ascii="Times New Roman" w:eastAsia="Times New Roman" w:hAnsi="Times New Roman" w:cs="Times New Roman"/>
          <w:color w:val="000000"/>
          <w:sz w:val="28"/>
          <w:szCs w:val="28"/>
          <w:lang w:eastAsia="ru-RU"/>
        </w:rPr>
        <w:t>муниципального района Архангельской области</w:t>
      </w:r>
      <w:r w:rsidR="007A34B9">
        <w:rPr>
          <w:rStyle w:val="a8"/>
          <w:rFonts w:ascii="Times New Roman" w:eastAsia="Times New Roman" w:hAnsi="Times New Roman" w:cs="Times New Roman"/>
          <w:color w:val="000000"/>
          <w:sz w:val="28"/>
          <w:szCs w:val="28"/>
          <w:lang w:eastAsia="ru-RU"/>
        </w:rPr>
        <w:footnoteReference w:id="3"/>
      </w:r>
      <w:r w:rsidR="00A301D4" w:rsidRPr="00A301D4">
        <w:rPr>
          <w:rFonts w:ascii="Times New Roman" w:eastAsia="Times New Roman" w:hAnsi="Times New Roman" w:cs="Times New Roman"/>
          <w:color w:val="000000"/>
          <w:sz w:val="28"/>
          <w:szCs w:val="28"/>
          <w:lang w:eastAsia="ru-RU"/>
        </w:rPr>
        <w:t>.</w:t>
      </w:r>
      <w:r w:rsidRPr="00A301D4">
        <w:rPr>
          <w:rFonts w:ascii="Times New Roman" w:eastAsia="Times New Roman" w:hAnsi="Times New Roman" w:cs="Times New Roman"/>
          <w:color w:val="000000"/>
          <w:sz w:val="28"/>
          <w:szCs w:val="28"/>
          <w:lang w:eastAsia="ru-RU"/>
        </w:rPr>
        <w:t xml:space="preserve"> </w:t>
      </w:r>
    </w:p>
    <w:p w:rsidR="0043799E" w:rsidRPr="002338AF" w:rsidRDefault="003E661E" w:rsidP="00AB6FFB">
      <w:pPr>
        <w:spacing w:after="0" w:line="240" w:lineRule="auto"/>
        <w:ind w:firstLine="709"/>
        <w:jc w:val="both"/>
        <w:rPr>
          <w:rFonts w:ascii="Times New Roman" w:eastAsia="Times New Roman" w:hAnsi="Times New Roman" w:cs="Times New Roman"/>
          <w:sz w:val="28"/>
          <w:szCs w:val="28"/>
          <w:lang w:eastAsia="ru-RU" w:bidi="ru-RU"/>
        </w:rPr>
      </w:pPr>
      <w:r w:rsidRPr="00A301D4">
        <w:rPr>
          <w:rFonts w:ascii="Times New Roman" w:eastAsia="Calibri" w:hAnsi="Times New Roman" w:cs="Times New Roman"/>
          <w:bCs/>
          <w:sz w:val="28"/>
          <w:szCs w:val="28"/>
        </w:rPr>
        <w:t xml:space="preserve">3. </w:t>
      </w:r>
      <w:r w:rsidR="00062AC5" w:rsidRPr="00A301D4">
        <w:rPr>
          <w:rFonts w:ascii="Times New Roman" w:eastAsia="Calibri" w:hAnsi="Times New Roman" w:cs="Times New Roman"/>
          <w:bCs/>
          <w:sz w:val="28"/>
          <w:szCs w:val="28"/>
        </w:rPr>
        <w:t>Срок проведения контрольного мероприятия</w:t>
      </w:r>
      <w:r w:rsidR="00015428" w:rsidRPr="00A301D4">
        <w:rPr>
          <w:rFonts w:ascii="Times New Roman" w:eastAsia="Calibri" w:hAnsi="Times New Roman" w:cs="Times New Roman"/>
          <w:bCs/>
          <w:sz w:val="28"/>
          <w:szCs w:val="28"/>
        </w:rPr>
        <w:t xml:space="preserve"> на объект</w:t>
      </w:r>
      <w:r w:rsidR="00577510" w:rsidRPr="00A301D4">
        <w:rPr>
          <w:rFonts w:ascii="Times New Roman" w:eastAsia="Calibri" w:hAnsi="Times New Roman" w:cs="Times New Roman"/>
          <w:bCs/>
          <w:sz w:val="28"/>
          <w:szCs w:val="28"/>
        </w:rPr>
        <w:t>ах</w:t>
      </w:r>
      <w:r w:rsidR="00015428" w:rsidRPr="00A301D4">
        <w:rPr>
          <w:rFonts w:ascii="Times New Roman" w:eastAsia="Calibri" w:hAnsi="Times New Roman" w:cs="Times New Roman"/>
          <w:bCs/>
          <w:sz w:val="28"/>
          <w:szCs w:val="28"/>
        </w:rPr>
        <w:t xml:space="preserve"> контроля</w:t>
      </w:r>
      <w:r w:rsidR="00062AC5" w:rsidRPr="00A301D4">
        <w:rPr>
          <w:rFonts w:ascii="Times New Roman" w:eastAsia="Calibri" w:hAnsi="Times New Roman" w:cs="Times New Roman"/>
          <w:bCs/>
          <w:sz w:val="28"/>
          <w:szCs w:val="28"/>
        </w:rPr>
        <w:t xml:space="preserve">: </w:t>
      </w:r>
      <w:r w:rsidR="00A301D4" w:rsidRPr="00A301D4">
        <w:rPr>
          <w:rFonts w:ascii="Times New Roman" w:eastAsia="Times New Roman" w:hAnsi="Times New Roman" w:cs="Times New Roman"/>
          <w:sz w:val="28"/>
          <w:szCs w:val="28"/>
          <w:lang w:eastAsia="ru-RU" w:bidi="ru-RU"/>
        </w:rPr>
        <w:t>с 28.</w:t>
      </w:r>
      <w:r w:rsidR="00A301D4" w:rsidRPr="002338AF">
        <w:rPr>
          <w:rFonts w:ascii="Times New Roman" w:eastAsia="Times New Roman" w:hAnsi="Times New Roman" w:cs="Times New Roman"/>
          <w:sz w:val="28"/>
          <w:szCs w:val="28"/>
          <w:lang w:eastAsia="ru-RU" w:bidi="ru-RU"/>
        </w:rPr>
        <w:t>04.2025 по 03.09.2025.</w:t>
      </w:r>
    </w:p>
    <w:p w:rsidR="00412DB0" w:rsidRPr="002338AF" w:rsidRDefault="003E661E" w:rsidP="00412DB0">
      <w:pPr>
        <w:pStyle w:val="a9"/>
        <w:ind w:firstLine="709"/>
        <w:jc w:val="both"/>
        <w:rPr>
          <w:rFonts w:ascii="Times New Roman" w:hAnsi="Times New Roman" w:cs="Times New Roman"/>
          <w:sz w:val="28"/>
          <w:szCs w:val="28"/>
        </w:rPr>
      </w:pPr>
      <w:r w:rsidRPr="002338AF">
        <w:rPr>
          <w:rFonts w:ascii="Times New Roman" w:hAnsi="Times New Roman" w:cs="Times New Roman"/>
          <w:sz w:val="28"/>
          <w:szCs w:val="28"/>
        </w:rPr>
        <w:t xml:space="preserve">4. </w:t>
      </w:r>
      <w:r w:rsidR="00062AC5" w:rsidRPr="002338AF">
        <w:rPr>
          <w:rFonts w:ascii="Times New Roman" w:hAnsi="Times New Roman" w:cs="Times New Roman"/>
          <w:sz w:val="28"/>
          <w:szCs w:val="28"/>
        </w:rPr>
        <w:t>Провер</w:t>
      </w:r>
      <w:r w:rsidRPr="002338AF">
        <w:rPr>
          <w:rFonts w:ascii="Times New Roman" w:hAnsi="Times New Roman" w:cs="Times New Roman"/>
          <w:sz w:val="28"/>
          <w:szCs w:val="28"/>
        </w:rPr>
        <w:t>яем</w:t>
      </w:r>
      <w:r w:rsidR="00062AC5" w:rsidRPr="002338AF">
        <w:rPr>
          <w:rFonts w:ascii="Times New Roman" w:hAnsi="Times New Roman" w:cs="Times New Roman"/>
          <w:sz w:val="28"/>
          <w:szCs w:val="28"/>
        </w:rPr>
        <w:t>ый период</w:t>
      </w:r>
      <w:r w:rsidR="0043799E" w:rsidRPr="002338AF">
        <w:rPr>
          <w:rFonts w:ascii="Times New Roman" w:hAnsi="Times New Roman" w:cs="Times New Roman"/>
          <w:b/>
          <w:sz w:val="28"/>
          <w:szCs w:val="28"/>
        </w:rPr>
        <w:t xml:space="preserve">: </w:t>
      </w:r>
      <w:r w:rsidR="002338AF" w:rsidRPr="002338AF">
        <w:rPr>
          <w:rFonts w:ascii="Times New Roman" w:hAnsi="Times New Roman" w:cs="Times New Roman"/>
          <w:sz w:val="28"/>
          <w:szCs w:val="28"/>
        </w:rPr>
        <w:t>2020-2024 годы (при необходимости - более ранние периоды и текущий период 2025 года).</w:t>
      </w:r>
    </w:p>
    <w:p w:rsidR="004C0907" w:rsidRPr="002906C5" w:rsidRDefault="003E661E" w:rsidP="00412DB0">
      <w:pPr>
        <w:pStyle w:val="a9"/>
        <w:ind w:firstLine="709"/>
        <w:jc w:val="both"/>
        <w:rPr>
          <w:rFonts w:ascii="Times New Roman" w:eastAsia="Times New Roman" w:hAnsi="Times New Roman" w:cs="Times New Roman"/>
          <w:color w:val="000000"/>
          <w:sz w:val="28"/>
          <w:szCs w:val="28"/>
          <w:lang w:eastAsia="ru-RU"/>
        </w:rPr>
      </w:pPr>
      <w:r w:rsidRPr="002906C5">
        <w:rPr>
          <w:rFonts w:ascii="Times New Roman" w:eastAsia="Times New Roman" w:hAnsi="Times New Roman" w:cs="Times New Roman"/>
          <w:color w:val="000000"/>
          <w:sz w:val="28"/>
          <w:szCs w:val="28"/>
          <w:lang w:eastAsia="ru-RU"/>
        </w:rPr>
        <w:t xml:space="preserve">5. </w:t>
      </w:r>
      <w:r w:rsidR="00510465" w:rsidRPr="002906C5">
        <w:rPr>
          <w:rFonts w:ascii="Times New Roman" w:eastAsia="Times New Roman" w:hAnsi="Times New Roman" w:cs="Times New Roman"/>
          <w:color w:val="000000"/>
          <w:sz w:val="28"/>
          <w:szCs w:val="28"/>
          <w:lang w:eastAsia="ru-RU"/>
        </w:rPr>
        <w:t>Некоторые н</w:t>
      </w:r>
      <w:r w:rsidR="004C0907" w:rsidRPr="002906C5">
        <w:rPr>
          <w:rFonts w:ascii="Times New Roman" w:eastAsia="Times New Roman" w:hAnsi="Times New Roman" w:cs="Times New Roman"/>
          <w:color w:val="000000"/>
          <w:sz w:val="28"/>
          <w:szCs w:val="28"/>
          <w:lang w:eastAsia="ru-RU"/>
        </w:rPr>
        <w:t>арушения и недостатки, выявленные контрольным мероприятием:</w:t>
      </w:r>
    </w:p>
    <w:p w:rsidR="00365ABC" w:rsidRPr="008C32B5" w:rsidRDefault="00F97119" w:rsidP="00412DB0">
      <w:pPr>
        <w:pStyle w:val="a9"/>
        <w:ind w:firstLine="709"/>
        <w:jc w:val="both"/>
        <w:rPr>
          <w:rFonts w:ascii="Times New Roman" w:hAnsi="Times New Roman" w:cs="Times New Roman"/>
          <w:sz w:val="28"/>
          <w:szCs w:val="28"/>
          <w:highlight w:val="yellow"/>
        </w:rPr>
      </w:pPr>
      <w:r w:rsidRPr="002906C5">
        <w:rPr>
          <w:rFonts w:ascii="Times New Roman" w:hAnsi="Times New Roman" w:cs="Times New Roman"/>
          <w:sz w:val="28"/>
          <w:szCs w:val="28"/>
        </w:rPr>
        <w:t xml:space="preserve">5.1. </w:t>
      </w:r>
      <w:r w:rsidR="002338AF" w:rsidRPr="002906C5">
        <w:rPr>
          <w:rFonts w:ascii="Times New Roman" w:hAnsi="Times New Roman" w:cs="Times New Roman"/>
          <w:sz w:val="28"/>
          <w:szCs w:val="28"/>
        </w:rPr>
        <w:t>Проверка соблюдения бюджетного и иного законодательства при расходовании</w:t>
      </w:r>
      <w:r w:rsidR="002338AF" w:rsidRPr="002338AF">
        <w:rPr>
          <w:rFonts w:ascii="Times New Roman" w:hAnsi="Times New Roman" w:cs="Times New Roman"/>
          <w:sz w:val="28"/>
          <w:szCs w:val="28"/>
        </w:rPr>
        <w:t xml:space="preserve"> бюджетных средств на реализацию адресной программы Архангельской области «Переселение граждан из аварийного жилищного фонда на 2019 – 2025 годы».</w:t>
      </w:r>
    </w:p>
    <w:p w:rsidR="002733DC" w:rsidRPr="002F4180" w:rsidRDefault="00F97119" w:rsidP="002F4180">
      <w:pPr>
        <w:widowControl w:val="0"/>
        <w:spacing w:after="0" w:line="240" w:lineRule="auto"/>
        <w:ind w:firstLine="709"/>
        <w:jc w:val="both"/>
        <w:rPr>
          <w:rFonts w:ascii="Times New Roman" w:hAnsi="Times New Roman" w:cs="Times New Roman"/>
          <w:sz w:val="28"/>
          <w:szCs w:val="28"/>
          <w:highlight w:val="yellow"/>
        </w:rPr>
      </w:pPr>
      <w:r w:rsidRPr="002F4180">
        <w:rPr>
          <w:rFonts w:ascii="Times New Roman" w:hAnsi="Times New Roman" w:cs="Times New Roman"/>
          <w:sz w:val="28"/>
          <w:szCs w:val="28"/>
        </w:rPr>
        <w:t xml:space="preserve">5.1.1. </w:t>
      </w:r>
      <w:r w:rsidR="002F4180" w:rsidRPr="002F4180">
        <w:rPr>
          <w:rFonts w:ascii="Times New Roman" w:hAnsi="Times New Roman" w:cs="Times New Roman"/>
          <w:sz w:val="28"/>
          <w:szCs w:val="28"/>
        </w:rPr>
        <w:t>В</w:t>
      </w:r>
      <w:r w:rsidR="002733DC" w:rsidRPr="002733DC">
        <w:rPr>
          <w:rFonts w:ascii="Times New Roman" w:hAnsi="Times New Roman" w:cs="Times New Roman"/>
          <w:sz w:val="28"/>
          <w:szCs w:val="28"/>
        </w:rPr>
        <w:t xml:space="preserve"> нарушение пункта 2.4.16.2 договора 12.04.2021 № 10/2021, пункта 4.3.5 соглашения от 22.04.2021 № 02/2021 </w:t>
      </w:r>
      <w:r w:rsidR="00657A95" w:rsidRPr="00657A95">
        <w:rPr>
          <w:rFonts w:ascii="Times New Roman" w:hAnsi="Times New Roman" w:cs="Times New Roman"/>
          <w:sz w:val="28"/>
          <w:szCs w:val="28"/>
        </w:rPr>
        <w:t>ГП «Вельское»</w:t>
      </w:r>
      <w:r w:rsidR="00657A95">
        <w:rPr>
          <w:rFonts w:ascii="Times New Roman" w:hAnsi="Times New Roman" w:cs="Times New Roman"/>
          <w:sz w:val="28"/>
          <w:szCs w:val="28"/>
        </w:rPr>
        <w:t xml:space="preserve"> </w:t>
      </w:r>
      <w:r w:rsidR="002733DC" w:rsidRPr="002733DC">
        <w:rPr>
          <w:rFonts w:ascii="Times New Roman" w:hAnsi="Times New Roman" w:cs="Times New Roman"/>
          <w:sz w:val="28"/>
          <w:szCs w:val="28"/>
        </w:rPr>
        <w:t>отчеты о расходах, в целях которых предоставлена субсидия, за весь период действия соглашения от 22.04.2021 оформлены только 15 мая 2025 года, ежемесячные отчеты отсутствуют</w:t>
      </w:r>
      <w:r w:rsidR="00A36230">
        <w:rPr>
          <w:rFonts w:ascii="Times New Roman" w:hAnsi="Times New Roman" w:cs="Times New Roman"/>
          <w:sz w:val="28"/>
          <w:szCs w:val="28"/>
        </w:rPr>
        <w:t>.</w:t>
      </w:r>
    </w:p>
    <w:p w:rsidR="00791FB6" w:rsidRDefault="002F4180" w:rsidP="002733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5.1.2.</w:t>
      </w:r>
      <w:r w:rsidR="002733DC" w:rsidRPr="002733DC">
        <w:rPr>
          <w:rFonts w:ascii="Times New Roman" w:hAnsi="Times New Roman" w:cs="Times New Roman"/>
          <w:sz w:val="28"/>
          <w:szCs w:val="28"/>
        </w:rPr>
        <w:t xml:space="preserve"> </w:t>
      </w:r>
      <w:r>
        <w:rPr>
          <w:rFonts w:ascii="Times New Roman" w:hAnsi="Times New Roman" w:cs="Times New Roman"/>
          <w:sz w:val="28"/>
          <w:szCs w:val="28"/>
        </w:rPr>
        <w:t>В</w:t>
      </w:r>
      <w:r w:rsidR="002733DC" w:rsidRPr="002733DC">
        <w:rPr>
          <w:rFonts w:ascii="Times New Roman" w:hAnsi="Times New Roman" w:cs="Times New Roman"/>
          <w:sz w:val="28"/>
          <w:szCs w:val="28"/>
        </w:rPr>
        <w:t xml:space="preserve"> нарушение п. 1 ст. 6, ст. 10, ст. 13 Федерального закона от 06.12.2011 № 402-ФЗ «О бухгалтерском учете», п. 2, п. 3, п. 301 Инструкции по его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r w:rsidR="002733DC" w:rsidRPr="002733DC">
        <w:rPr>
          <w:rFonts w:ascii="Times New Roman" w:hAnsi="Times New Roman" w:cs="Times New Roman"/>
          <w:sz w:val="28"/>
          <w:szCs w:val="28"/>
        </w:rPr>
        <w:lastRenderedPageBreak/>
        <w:t xml:space="preserve">(муниципальных) учреждений, утвержденной приказом Минфина России от 01.12.2010 № 157н, п. 2, п. 77, п. 78 Инструкции по его применению плана счетов бюджетного учета, утвержденной приказом Минфина России от 06.12.2010 № 162н, </w:t>
      </w:r>
      <w:r w:rsidR="00657A95" w:rsidRPr="00657A95">
        <w:rPr>
          <w:rFonts w:ascii="Times New Roman" w:hAnsi="Times New Roman" w:cs="Times New Roman"/>
          <w:sz w:val="28"/>
          <w:szCs w:val="28"/>
        </w:rPr>
        <w:t>ГП «Вельское»</w:t>
      </w:r>
      <w:r w:rsidR="00657A95">
        <w:rPr>
          <w:rFonts w:ascii="Times New Roman" w:hAnsi="Times New Roman" w:cs="Times New Roman"/>
          <w:sz w:val="28"/>
          <w:szCs w:val="28"/>
        </w:rPr>
        <w:t xml:space="preserve"> </w:t>
      </w:r>
      <w:r w:rsidR="002733DC" w:rsidRPr="002733DC">
        <w:rPr>
          <w:rFonts w:ascii="Times New Roman" w:hAnsi="Times New Roman" w:cs="Times New Roman"/>
          <w:sz w:val="28"/>
          <w:szCs w:val="28"/>
        </w:rPr>
        <w:t xml:space="preserve">расчеты по соглашению </w:t>
      </w:r>
      <w:r w:rsidR="00657A95" w:rsidRPr="00657A95">
        <w:rPr>
          <w:rFonts w:ascii="Times New Roman" w:hAnsi="Times New Roman" w:cs="Times New Roman"/>
          <w:sz w:val="28"/>
          <w:szCs w:val="28"/>
        </w:rPr>
        <w:t xml:space="preserve">об изъятии недвижимости для муниципальных нужд </w:t>
      </w:r>
      <w:r w:rsidR="002733DC" w:rsidRPr="002733DC">
        <w:rPr>
          <w:rFonts w:ascii="Times New Roman" w:hAnsi="Times New Roman" w:cs="Times New Roman"/>
          <w:sz w:val="28"/>
          <w:szCs w:val="28"/>
        </w:rPr>
        <w:t xml:space="preserve">с </w:t>
      </w:r>
      <w:r w:rsidR="00657A95">
        <w:rPr>
          <w:rFonts w:ascii="Times New Roman" w:hAnsi="Times New Roman" w:cs="Times New Roman"/>
          <w:sz w:val="28"/>
          <w:szCs w:val="28"/>
        </w:rPr>
        <w:t>гражданином</w:t>
      </w:r>
      <w:r w:rsidR="002733DC" w:rsidRPr="002733DC">
        <w:rPr>
          <w:rFonts w:ascii="Times New Roman" w:hAnsi="Times New Roman" w:cs="Times New Roman"/>
          <w:sz w:val="28"/>
          <w:szCs w:val="28"/>
        </w:rPr>
        <w:t xml:space="preserve"> отражаются в доходах только по мере поступления, расчеты на сумму </w:t>
      </w:r>
      <w:r w:rsidR="00715B07">
        <w:rPr>
          <w:rFonts w:ascii="Times New Roman" w:hAnsi="Times New Roman" w:cs="Times New Roman"/>
          <w:sz w:val="28"/>
          <w:szCs w:val="28"/>
        </w:rPr>
        <w:t>0,5 млн</w:t>
      </w:r>
      <w:r w:rsidR="002733DC" w:rsidRPr="002733DC">
        <w:rPr>
          <w:rFonts w:ascii="Times New Roman" w:hAnsi="Times New Roman" w:cs="Times New Roman"/>
          <w:sz w:val="28"/>
          <w:szCs w:val="28"/>
        </w:rPr>
        <w:t xml:space="preserve"> руб. не отражены в бухгалтерском учете администрации</w:t>
      </w:r>
      <w:r w:rsidR="00A36230">
        <w:rPr>
          <w:rFonts w:ascii="Times New Roman" w:hAnsi="Times New Roman" w:cs="Times New Roman"/>
          <w:sz w:val="28"/>
          <w:szCs w:val="28"/>
        </w:rPr>
        <w:t>.</w:t>
      </w:r>
    </w:p>
    <w:p w:rsidR="002338AF" w:rsidRPr="009636B2" w:rsidRDefault="00EC45F8" w:rsidP="005436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5.1.3.</w:t>
      </w:r>
      <w:r w:rsidR="00543637">
        <w:rPr>
          <w:rFonts w:ascii="Times New Roman" w:hAnsi="Times New Roman" w:cs="Times New Roman"/>
          <w:sz w:val="28"/>
          <w:szCs w:val="28"/>
        </w:rPr>
        <w:t xml:space="preserve"> В</w:t>
      </w:r>
      <w:r w:rsidR="00791FB6" w:rsidRPr="00791FB6">
        <w:rPr>
          <w:rFonts w:ascii="Times New Roman" w:hAnsi="Times New Roman" w:cs="Times New Roman"/>
          <w:sz w:val="28"/>
          <w:szCs w:val="28"/>
        </w:rPr>
        <w:t xml:space="preserve"> нарушение пункта 1 статьи 89 Жилищного кодекса Российской Федерации, пункта 3 статьи 16 Федерального закона от 21.07.2007 № 185-ФЗ «О Фонде содействия реформированию жилищно-коммунального хозяйства», раздела VI адресной программы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26.03.2019 № 153-пп</w:t>
      </w:r>
      <w:r w:rsidR="008F2480">
        <w:rPr>
          <w:rStyle w:val="a8"/>
          <w:rFonts w:ascii="Times New Roman" w:hAnsi="Times New Roman" w:cs="Times New Roman"/>
          <w:sz w:val="28"/>
          <w:szCs w:val="28"/>
        </w:rPr>
        <w:footnoteReference w:id="4"/>
      </w:r>
      <w:r w:rsidR="007D0089">
        <w:rPr>
          <w:rFonts w:ascii="Times New Roman" w:hAnsi="Times New Roman" w:cs="Times New Roman"/>
          <w:sz w:val="28"/>
          <w:szCs w:val="28"/>
        </w:rPr>
        <w:t xml:space="preserve">, </w:t>
      </w:r>
      <w:r w:rsidR="00791FB6" w:rsidRPr="00791FB6">
        <w:rPr>
          <w:rFonts w:ascii="Times New Roman" w:hAnsi="Times New Roman" w:cs="Times New Roman"/>
          <w:sz w:val="28"/>
          <w:szCs w:val="28"/>
        </w:rPr>
        <w:t>пункта 2.4.2, 2.4.14 договора от 12.04.2021 № 10/2021</w:t>
      </w:r>
      <w:r w:rsidR="00543637" w:rsidRPr="00543637">
        <w:t xml:space="preserve"> </w:t>
      </w:r>
      <w:r w:rsidR="00543637" w:rsidRPr="00543637">
        <w:rPr>
          <w:rFonts w:ascii="Times New Roman" w:hAnsi="Times New Roman" w:cs="Times New Roman"/>
          <w:sz w:val="28"/>
          <w:szCs w:val="28"/>
        </w:rPr>
        <w:t>Администраци</w:t>
      </w:r>
      <w:r w:rsidR="00543637">
        <w:rPr>
          <w:rFonts w:ascii="Times New Roman" w:hAnsi="Times New Roman" w:cs="Times New Roman"/>
          <w:sz w:val="28"/>
          <w:szCs w:val="28"/>
        </w:rPr>
        <w:t>ей</w:t>
      </w:r>
      <w:r w:rsidR="00543637" w:rsidRPr="00543637">
        <w:rPr>
          <w:rFonts w:ascii="Times New Roman" w:hAnsi="Times New Roman" w:cs="Times New Roman"/>
          <w:sz w:val="28"/>
          <w:szCs w:val="28"/>
        </w:rPr>
        <w:t xml:space="preserve"> Вельского МР</w:t>
      </w:r>
      <w:r w:rsidR="00791FB6" w:rsidRPr="00791FB6">
        <w:rPr>
          <w:rFonts w:ascii="Times New Roman" w:hAnsi="Times New Roman" w:cs="Times New Roman"/>
          <w:sz w:val="28"/>
          <w:szCs w:val="28"/>
        </w:rPr>
        <w:t xml:space="preserve"> </w:t>
      </w:r>
      <w:r>
        <w:rPr>
          <w:rFonts w:ascii="Times New Roman" w:hAnsi="Times New Roman" w:cs="Times New Roman"/>
          <w:sz w:val="28"/>
          <w:szCs w:val="28"/>
        </w:rPr>
        <w:t xml:space="preserve">двум </w:t>
      </w:r>
      <w:r w:rsidR="00791FB6" w:rsidRPr="00791FB6">
        <w:rPr>
          <w:rFonts w:ascii="Times New Roman" w:hAnsi="Times New Roman" w:cs="Times New Roman"/>
          <w:sz w:val="28"/>
          <w:szCs w:val="28"/>
        </w:rPr>
        <w:t>гражданам предоставлены жилые помещения меньшей площади</w:t>
      </w:r>
      <w:r w:rsidR="008F2480" w:rsidRPr="008F2480">
        <w:t xml:space="preserve"> </w:t>
      </w:r>
      <w:r w:rsidR="008F2480">
        <w:rPr>
          <w:rFonts w:ascii="Times New Roman" w:hAnsi="Times New Roman" w:cs="Times New Roman"/>
          <w:sz w:val="28"/>
          <w:szCs w:val="28"/>
        </w:rPr>
        <w:t>на 11,5 м²</w:t>
      </w:r>
      <w:r w:rsidR="00791FB6" w:rsidRPr="00791FB6">
        <w:rPr>
          <w:rFonts w:ascii="Times New Roman" w:hAnsi="Times New Roman" w:cs="Times New Roman"/>
          <w:sz w:val="28"/>
          <w:szCs w:val="28"/>
        </w:rPr>
        <w:t>, чем ранее занимаемые аварийные жилые помещения</w:t>
      </w:r>
      <w:r w:rsidR="00A36230">
        <w:rPr>
          <w:rFonts w:ascii="Times New Roman" w:hAnsi="Times New Roman" w:cs="Times New Roman"/>
          <w:sz w:val="28"/>
          <w:szCs w:val="28"/>
        </w:rPr>
        <w:t>.</w:t>
      </w:r>
      <w:r>
        <w:rPr>
          <w:rFonts w:ascii="Times New Roman" w:hAnsi="Times New Roman" w:cs="Times New Roman"/>
          <w:sz w:val="28"/>
          <w:szCs w:val="28"/>
        </w:rPr>
        <w:t xml:space="preserve"> </w:t>
      </w:r>
    </w:p>
    <w:p w:rsidR="00B859D2" w:rsidRPr="009636B2" w:rsidRDefault="009636B2" w:rsidP="009636B2">
      <w:pPr>
        <w:widowControl w:val="0"/>
        <w:spacing w:after="0" w:line="240" w:lineRule="auto"/>
        <w:ind w:firstLine="709"/>
        <w:jc w:val="both"/>
        <w:rPr>
          <w:rFonts w:ascii="Times New Roman" w:hAnsi="Times New Roman" w:cs="Times New Roman"/>
          <w:sz w:val="28"/>
          <w:szCs w:val="28"/>
          <w:highlight w:val="yellow"/>
        </w:rPr>
      </w:pPr>
      <w:r w:rsidRPr="00A70F09">
        <w:rPr>
          <w:rFonts w:ascii="Times New Roman" w:hAnsi="Times New Roman" w:cs="Times New Roman"/>
          <w:sz w:val="28"/>
          <w:szCs w:val="28"/>
        </w:rPr>
        <w:t xml:space="preserve">5.1.4. </w:t>
      </w:r>
      <w:r>
        <w:rPr>
          <w:rFonts w:ascii="Times New Roman" w:hAnsi="Times New Roman" w:cs="Times New Roman"/>
          <w:sz w:val="28"/>
          <w:szCs w:val="28"/>
        </w:rPr>
        <w:t xml:space="preserve"> </w:t>
      </w:r>
      <w:r w:rsidRPr="009636B2">
        <w:rPr>
          <w:rFonts w:ascii="Times New Roman" w:eastAsia="Calibri" w:hAnsi="Times New Roman" w:cs="Times New Roman"/>
          <w:sz w:val="28"/>
          <w:szCs w:val="28"/>
          <w:lang w:eastAsia="ru-RU" w:bidi="ru-RU"/>
        </w:rPr>
        <w:t>В</w:t>
      </w:r>
      <w:r w:rsidR="00B859D2" w:rsidRPr="009636B2">
        <w:rPr>
          <w:rFonts w:ascii="Times New Roman" w:eastAsia="Calibri" w:hAnsi="Times New Roman" w:cs="Times New Roman"/>
          <w:sz w:val="28"/>
          <w:szCs w:val="28"/>
          <w:lang w:eastAsia="ru-RU" w:bidi="ru-RU"/>
        </w:rPr>
        <w:t xml:space="preserve"> нарушение ст. 38 Бюджетного кодекса Российской Федерации, п</w:t>
      </w:r>
      <w:r w:rsidRPr="009636B2">
        <w:rPr>
          <w:rFonts w:ascii="Times New Roman" w:eastAsia="Calibri" w:hAnsi="Times New Roman" w:cs="Times New Roman"/>
          <w:sz w:val="28"/>
          <w:szCs w:val="28"/>
          <w:lang w:eastAsia="ru-RU" w:bidi="ru-RU"/>
        </w:rPr>
        <w:t>.</w:t>
      </w:r>
      <w:r w:rsidR="00B859D2" w:rsidRPr="009636B2">
        <w:rPr>
          <w:rFonts w:ascii="Times New Roman" w:eastAsia="Calibri" w:hAnsi="Times New Roman" w:cs="Times New Roman"/>
          <w:sz w:val="28"/>
          <w:szCs w:val="28"/>
          <w:lang w:eastAsia="ru-RU" w:bidi="ru-RU"/>
        </w:rPr>
        <w:t>6 ст</w:t>
      </w:r>
      <w:r w:rsidRPr="009636B2">
        <w:rPr>
          <w:rFonts w:ascii="Times New Roman" w:eastAsia="Calibri" w:hAnsi="Times New Roman" w:cs="Times New Roman"/>
          <w:sz w:val="28"/>
          <w:szCs w:val="28"/>
          <w:lang w:eastAsia="ru-RU" w:bidi="ru-RU"/>
        </w:rPr>
        <w:t>.</w:t>
      </w:r>
      <w:r w:rsidR="00B859D2" w:rsidRPr="009636B2">
        <w:rPr>
          <w:rFonts w:ascii="Times New Roman" w:eastAsia="Calibri" w:hAnsi="Times New Roman" w:cs="Times New Roman"/>
          <w:sz w:val="28"/>
          <w:szCs w:val="28"/>
          <w:lang w:eastAsia="ru-RU" w:bidi="ru-RU"/>
        </w:rPr>
        <w:t xml:space="preserve"> 16 Федерального закона от 21.07.2007 № 185-ФЗ «О Фонде содействия реформированию жилищно-коммунального хозяйства», разд. II </w:t>
      </w:r>
      <w:r w:rsidR="008F2480">
        <w:rPr>
          <w:rFonts w:ascii="Times New Roman" w:eastAsia="Calibri" w:hAnsi="Times New Roman" w:cs="Times New Roman"/>
          <w:sz w:val="28"/>
          <w:szCs w:val="28"/>
          <w:lang w:eastAsia="ru-RU" w:bidi="ru-RU"/>
        </w:rPr>
        <w:t>А</w:t>
      </w:r>
      <w:r w:rsidR="00B859D2" w:rsidRPr="009636B2">
        <w:rPr>
          <w:rFonts w:ascii="Times New Roman" w:eastAsia="Calibri" w:hAnsi="Times New Roman" w:cs="Times New Roman"/>
          <w:sz w:val="28"/>
          <w:szCs w:val="28"/>
          <w:lang w:eastAsia="ru-RU" w:bidi="ru-RU"/>
        </w:rPr>
        <w:t>дресной программы А</w:t>
      </w:r>
      <w:r w:rsidR="008F2480">
        <w:rPr>
          <w:rFonts w:ascii="Times New Roman" w:eastAsia="Calibri" w:hAnsi="Times New Roman" w:cs="Times New Roman"/>
          <w:sz w:val="28"/>
          <w:szCs w:val="28"/>
          <w:lang w:eastAsia="ru-RU" w:bidi="ru-RU"/>
        </w:rPr>
        <w:t xml:space="preserve">О </w:t>
      </w:r>
      <w:r w:rsidR="00B859D2" w:rsidRPr="009636B2">
        <w:rPr>
          <w:rFonts w:ascii="Times New Roman" w:eastAsia="Calibri" w:hAnsi="Times New Roman" w:cs="Times New Roman"/>
          <w:sz w:val="28"/>
          <w:szCs w:val="28"/>
          <w:lang w:eastAsia="ru-RU" w:bidi="ru-RU"/>
        </w:rPr>
        <w:t>по распоряжениям Правительства Архангельской области от 20.09.2024 № 481-рп и от 02.11.2024 № 569-рп в собственность Вельского муниципального района переданы жилые помещения, построенные по государственному контракту от 27.06.2022 № № 0124200000622002748, как для адресной программы (</w:t>
      </w:r>
      <w:r w:rsidR="00B859D2" w:rsidRPr="009636B2">
        <w:rPr>
          <w:rFonts w:ascii="Times New Roman" w:eastAsia="Calibri" w:hAnsi="Times New Roman" w:cs="Times New Roman"/>
          <w:bCs/>
          <w:sz w:val="28"/>
          <w:szCs w:val="28"/>
          <w:lang w:eastAsia="ru-RU" w:bidi="ru-RU"/>
        </w:rPr>
        <w:t>275,4 м²)</w:t>
      </w:r>
      <w:r w:rsidR="00B859D2" w:rsidRPr="009636B2">
        <w:rPr>
          <w:rFonts w:ascii="Times New Roman" w:eastAsia="Calibri" w:hAnsi="Times New Roman" w:cs="Times New Roman"/>
          <w:sz w:val="28"/>
          <w:szCs w:val="28"/>
          <w:lang w:eastAsia="ru-RU" w:bidi="ru-RU"/>
        </w:rPr>
        <w:t>, так и одно жилое помещение для иных мероприятий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(формирование государственного жилищного фонда для предоставления жилых помещений детям-сиротам) общей площадью 26,1 м² стоимостью строительства 1</w:t>
      </w:r>
      <w:r w:rsidR="00715B07">
        <w:rPr>
          <w:rFonts w:ascii="Times New Roman" w:eastAsia="Calibri" w:hAnsi="Times New Roman" w:cs="Times New Roman"/>
          <w:sz w:val="28"/>
          <w:szCs w:val="28"/>
          <w:lang w:eastAsia="ru-RU" w:bidi="ru-RU"/>
        </w:rPr>
        <w:t>,9 млн</w:t>
      </w:r>
      <w:r w:rsidR="00B859D2" w:rsidRPr="009636B2">
        <w:rPr>
          <w:rFonts w:ascii="Times New Roman" w:eastAsia="Calibri" w:hAnsi="Times New Roman" w:cs="Times New Roman"/>
          <w:sz w:val="28"/>
          <w:szCs w:val="28"/>
          <w:lang w:eastAsia="ru-RU" w:bidi="ru-RU"/>
        </w:rPr>
        <w:t xml:space="preserve"> руб. с оплатой строительства данного помещения за счет средств области для переселения граждан из аварийного жилого фонда, т.е. с нарушением целевого направления расходования средств, </w:t>
      </w:r>
      <w:r w:rsidR="00B859D2" w:rsidRPr="009636B2">
        <w:rPr>
          <w:sz w:val="28"/>
          <w:szCs w:val="28"/>
        </w:rPr>
        <w:t xml:space="preserve"> </w:t>
      </w:r>
      <w:r w:rsidR="00B859D2" w:rsidRPr="009636B2">
        <w:rPr>
          <w:rFonts w:ascii="Times New Roman" w:eastAsia="Calibri" w:hAnsi="Times New Roman" w:cs="Times New Roman"/>
          <w:sz w:val="28"/>
          <w:szCs w:val="28"/>
          <w:lang w:eastAsia="ru-RU" w:bidi="ru-RU"/>
        </w:rPr>
        <w:t>что может повлечь возврат средств Фонда в размере 1</w:t>
      </w:r>
      <w:r w:rsidR="00715B07">
        <w:rPr>
          <w:rFonts w:ascii="Times New Roman" w:eastAsia="Calibri" w:hAnsi="Times New Roman" w:cs="Times New Roman"/>
          <w:sz w:val="28"/>
          <w:szCs w:val="28"/>
          <w:lang w:eastAsia="ru-RU" w:bidi="ru-RU"/>
        </w:rPr>
        <w:t>,8 млн</w:t>
      </w:r>
      <w:r>
        <w:rPr>
          <w:rFonts w:ascii="Times New Roman" w:eastAsia="Calibri" w:hAnsi="Times New Roman" w:cs="Times New Roman"/>
          <w:sz w:val="28"/>
          <w:szCs w:val="28"/>
          <w:lang w:eastAsia="ru-RU" w:bidi="ru-RU"/>
        </w:rPr>
        <w:t xml:space="preserve"> руб.</w:t>
      </w:r>
    </w:p>
    <w:p w:rsidR="00B859D2" w:rsidRPr="00A70F09" w:rsidRDefault="008F2480" w:rsidP="007D0089">
      <w:pPr>
        <w:pStyle w:val="a3"/>
        <w:widowControl w:val="0"/>
        <w:numPr>
          <w:ilvl w:val="2"/>
          <w:numId w:val="5"/>
        </w:numPr>
        <w:autoSpaceDE w:val="0"/>
        <w:autoSpaceDN w:val="0"/>
        <w:adjustRightInd w:val="0"/>
        <w:spacing w:after="0" w:line="240" w:lineRule="auto"/>
        <w:ind w:left="0" w:firstLine="708"/>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В</w:t>
      </w:r>
      <w:r w:rsidR="00B859D2" w:rsidRPr="007D0089">
        <w:rPr>
          <w:rFonts w:ascii="Times New Roman" w:eastAsia="Calibri" w:hAnsi="Times New Roman" w:cs="Times New Roman"/>
          <w:sz w:val="28"/>
          <w:szCs w:val="28"/>
          <w:lang w:eastAsia="ru-RU" w:bidi="ru-RU"/>
        </w:rPr>
        <w:t xml:space="preserve"> нарушение ст. 38 БК РФ, п</w:t>
      </w:r>
      <w:r w:rsidR="007D0089">
        <w:rPr>
          <w:rFonts w:ascii="Times New Roman" w:eastAsia="Calibri" w:hAnsi="Times New Roman" w:cs="Times New Roman"/>
          <w:sz w:val="28"/>
          <w:szCs w:val="28"/>
          <w:lang w:eastAsia="ru-RU" w:bidi="ru-RU"/>
        </w:rPr>
        <w:t>.</w:t>
      </w:r>
      <w:r w:rsidR="00B859D2" w:rsidRPr="007D0089">
        <w:rPr>
          <w:rFonts w:ascii="Times New Roman" w:eastAsia="Calibri" w:hAnsi="Times New Roman" w:cs="Times New Roman"/>
          <w:sz w:val="28"/>
          <w:szCs w:val="28"/>
          <w:lang w:eastAsia="ru-RU" w:bidi="ru-RU"/>
        </w:rPr>
        <w:t xml:space="preserve"> 6 ст</w:t>
      </w:r>
      <w:r w:rsidR="007D0089">
        <w:rPr>
          <w:rFonts w:ascii="Times New Roman" w:eastAsia="Calibri" w:hAnsi="Times New Roman" w:cs="Times New Roman"/>
          <w:sz w:val="28"/>
          <w:szCs w:val="28"/>
          <w:lang w:eastAsia="ru-RU" w:bidi="ru-RU"/>
        </w:rPr>
        <w:t>.</w:t>
      </w:r>
      <w:r w:rsidR="00B859D2" w:rsidRPr="007D0089">
        <w:rPr>
          <w:rFonts w:ascii="Times New Roman" w:eastAsia="Calibri" w:hAnsi="Times New Roman" w:cs="Times New Roman"/>
          <w:sz w:val="28"/>
          <w:szCs w:val="28"/>
          <w:lang w:eastAsia="ru-RU" w:bidi="ru-RU"/>
        </w:rPr>
        <w:t xml:space="preserve"> 16 Закона № 185-ФЗ,</w:t>
      </w:r>
      <w:r>
        <w:rPr>
          <w:rFonts w:ascii="Times New Roman" w:eastAsia="Calibri" w:hAnsi="Times New Roman" w:cs="Times New Roman"/>
          <w:sz w:val="28"/>
          <w:szCs w:val="28"/>
          <w:lang w:eastAsia="ru-RU" w:bidi="ru-RU"/>
        </w:rPr>
        <w:t xml:space="preserve">  разд. II А</w:t>
      </w:r>
      <w:r w:rsidR="00B859D2" w:rsidRPr="007D0089">
        <w:rPr>
          <w:rFonts w:ascii="Times New Roman" w:eastAsia="Calibri" w:hAnsi="Times New Roman" w:cs="Times New Roman"/>
          <w:sz w:val="28"/>
          <w:szCs w:val="28"/>
          <w:lang w:eastAsia="ru-RU" w:bidi="ru-RU"/>
        </w:rPr>
        <w:t>дресной программы</w:t>
      </w:r>
      <w:r>
        <w:rPr>
          <w:rFonts w:ascii="Times New Roman" w:eastAsia="Calibri" w:hAnsi="Times New Roman" w:cs="Times New Roman"/>
          <w:sz w:val="28"/>
          <w:szCs w:val="28"/>
          <w:lang w:eastAsia="ru-RU" w:bidi="ru-RU"/>
        </w:rPr>
        <w:t xml:space="preserve"> АО</w:t>
      </w:r>
      <w:r w:rsidR="00B859D2" w:rsidRPr="007D0089">
        <w:rPr>
          <w:rFonts w:ascii="Times New Roman" w:eastAsia="Calibri" w:hAnsi="Times New Roman" w:cs="Times New Roman"/>
          <w:sz w:val="28"/>
          <w:szCs w:val="28"/>
          <w:lang w:eastAsia="ru-RU" w:bidi="ru-RU"/>
        </w:rPr>
        <w:t xml:space="preserve"> по распоряжениям Правительства Архангельской области от 04.07.2024 № 352-рп и № 353-рп, от 16.08.2024 № 423-рп в собственность Вельского муниципального района переданы жилые помещения, построенные по государственному контракту от 18.02.2022 № </w:t>
      </w:r>
      <w:r>
        <w:rPr>
          <w:rFonts w:ascii="Times New Roman" w:eastAsia="Calibri" w:hAnsi="Times New Roman" w:cs="Times New Roman"/>
          <w:sz w:val="28"/>
          <w:szCs w:val="28"/>
          <w:lang w:eastAsia="ru-RU" w:bidi="ru-RU"/>
        </w:rPr>
        <w:t>№ 0124200000621009618, как для А</w:t>
      </w:r>
      <w:r w:rsidR="00B859D2" w:rsidRPr="007D0089">
        <w:rPr>
          <w:rFonts w:ascii="Times New Roman" w:eastAsia="Calibri" w:hAnsi="Times New Roman" w:cs="Times New Roman"/>
          <w:sz w:val="28"/>
          <w:szCs w:val="28"/>
          <w:lang w:eastAsia="ru-RU" w:bidi="ru-RU"/>
        </w:rPr>
        <w:t>дресной программы</w:t>
      </w:r>
      <w:r>
        <w:rPr>
          <w:rFonts w:ascii="Times New Roman" w:eastAsia="Calibri" w:hAnsi="Times New Roman" w:cs="Times New Roman"/>
          <w:sz w:val="28"/>
          <w:szCs w:val="28"/>
          <w:lang w:eastAsia="ru-RU" w:bidi="ru-RU"/>
        </w:rPr>
        <w:t xml:space="preserve"> АО</w:t>
      </w:r>
      <w:r w:rsidR="00B859D2" w:rsidRPr="007D0089">
        <w:rPr>
          <w:rFonts w:ascii="Times New Roman" w:eastAsia="Calibri" w:hAnsi="Times New Roman" w:cs="Times New Roman"/>
          <w:sz w:val="28"/>
          <w:szCs w:val="28"/>
          <w:lang w:eastAsia="ru-RU" w:bidi="ru-RU"/>
        </w:rPr>
        <w:t xml:space="preserve">, так и для иных мероприятий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(строительство жилищного фонда для предоставления жилых помещений детям-сиротам и детям, оставшимся без попечения родителей, лицам из числа детей-сирот и </w:t>
      </w:r>
      <w:r w:rsidR="00B859D2" w:rsidRPr="007D0089">
        <w:rPr>
          <w:rFonts w:ascii="Times New Roman" w:eastAsia="Calibri" w:hAnsi="Times New Roman" w:cs="Times New Roman"/>
          <w:sz w:val="28"/>
          <w:szCs w:val="28"/>
          <w:lang w:eastAsia="ru-RU" w:bidi="ru-RU"/>
        </w:rPr>
        <w:lastRenderedPageBreak/>
        <w:t>детей, оставшихся без попечения родителей, специализированного жилья для работников учреждений образования) общей площадью 1 072,9 м² с оплатой  строительства данных помещений за счет средств для переселения граждан из аварийного жилого фонда  на сумму 20</w:t>
      </w:r>
      <w:r w:rsidR="00715B07">
        <w:rPr>
          <w:rFonts w:ascii="Times New Roman" w:eastAsia="Calibri" w:hAnsi="Times New Roman" w:cs="Times New Roman"/>
          <w:sz w:val="28"/>
          <w:szCs w:val="28"/>
          <w:lang w:eastAsia="ru-RU" w:bidi="ru-RU"/>
        </w:rPr>
        <w:t>,9 млн</w:t>
      </w:r>
      <w:r w:rsidR="00B859D2" w:rsidRPr="007D0089">
        <w:rPr>
          <w:rFonts w:ascii="Times New Roman" w:eastAsia="Calibri" w:hAnsi="Times New Roman" w:cs="Times New Roman"/>
          <w:sz w:val="28"/>
          <w:szCs w:val="28"/>
          <w:lang w:eastAsia="ru-RU" w:bidi="ru-RU"/>
        </w:rPr>
        <w:t xml:space="preserve"> руб., т.е. с нарушением целевого направления расходования средств, что может повлечь возврат </w:t>
      </w:r>
      <w:r w:rsidR="00B859D2" w:rsidRPr="00A70F09">
        <w:rPr>
          <w:rFonts w:ascii="Times New Roman" w:eastAsia="Calibri" w:hAnsi="Times New Roman" w:cs="Times New Roman"/>
          <w:sz w:val="28"/>
          <w:szCs w:val="28"/>
          <w:lang w:eastAsia="ru-RU" w:bidi="ru-RU"/>
        </w:rPr>
        <w:t>средств Фонда в размере 20</w:t>
      </w:r>
      <w:r w:rsidR="00715B07" w:rsidRPr="00A70F09">
        <w:rPr>
          <w:rFonts w:ascii="Times New Roman" w:eastAsia="Calibri" w:hAnsi="Times New Roman" w:cs="Times New Roman"/>
          <w:sz w:val="28"/>
          <w:szCs w:val="28"/>
          <w:lang w:eastAsia="ru-RU" w:bidi="ru-RU"/>
        </w:rPr>
        <w:t>,5 млн</w:t>
      </w:r>
      <w:r w:rsidR="00B859D2" w:rsidRPr="00A70F09">
        <w:rPr>
          <w:rFonts w:ascii="Times New Roman" w:eastAsia="Calibri" w:hAnsi="Times New Roman" w:cs="Times New Roman"/>
          <w:sz w:val="28"/>
          <w:szCs w:val="28"/>
          <w:lang w:eastAsia="ru-RU" w:bidi="ru-RU"/>
        </w:rPr>
        <w:t> руб.</w:t>
      </w:r>
    </w:p>
    <w:p w:rsidR="00B859D2" w:rsidRDefault="00A70F09" w:rsidP="00A70F09">
      <w:pPr>
        <w:pStyle w:val="a3"/>
        <w:widowControl w:val="0"/>
        <w:numPr>
          <w:ilvl w:val="2"/>
          <w:numId w:val="5"/>
        </w:numPr>
        <w:autoSpaceDE w:val="0"/>
        <w:autoSpaceDN w:val="0"/>
        <w:adjustRightInd w:val="0"/>
        <w:spacing w:after="0" w:line="240" w:lineRule="auto"/>
        <w:ind w:left="0" w:firstLine="708"/>
        <w:jc w:val="both"/>
        <w:rPr>
          <w:rFonts w:ascii="Times New Roman" w:eastAsia="Calibri" w:hAnsi="Times New Roman" w:cs="Times New Roman"/>
          <w:sz w:val="28"/>
          <w:szCs w:val="28"/>
          <w:lang w:eastAsia="ru-RU" w:bidi="ru-RU"/>
        </w:rPr>
      </w:pPr>
      <w:r w:rsidRPr="00A70F09">
        <w:rPr>
          <w:rFonts w:ascii="Times New Roman" w:eastAsia="Calibri" w:hAnsi="Times New Roman" w:cs="Times New Roman"/>
          <w:sz w:val="28"/>
          <w:szCs w:val="28"/>
          <w:lang w:eastAsia="ru-RU" w:bidi="ru-RU"/>
        </w:rPr>
        <w:t>З</w:t>
      </w:r>
      <w:r w:rsidR="00B859D2" w:rsidRPr="00A70F09">
        <w:rPr>
          <w:rFonts w:ascii="Times New Roman" w:eastAsia="Calibri" w:hAnsi="Times New Roman" w:cs="Times New Roman"/>
          <w:sz w:val="28"/>
          <w:szCs w:val="28"/>
          <w:lang w:eastAsia="ru-RU" w:bidi="ru-RU"/>
        </w:rPr>
        <w:t>атраты на строительство жилых помещений по государственным контрактам от 18.02.2022 № № 0124200000621009618 в размере 22</w:t>
      </w:r>
      <w:r>
        <w:rPr>
          <w:rFonts w:ascii="Times New Roman" w:eastAsia="Calibri" w:hAnsi="Times New Roman" w:cs="Times New Roman"/>
          <w:sz w:val="28"/>
          <w:szCs w:val="28"/>
          <w:lang w:eastAsia="ru-RU" w:bidi="ru-RU"/>
        </w:rPr>
        <w:t>,5 млн</w:t>
      </w:r>
      <w:r w:rsidR="00B859D2" w:rsidRPr="00A70F09">
        <w:rPr>
          <w:rFonts w:ascii="Times New Roman" w:eastAsia="Calibri" w:hAnsi="Times New Roman" w:cs="Times New Roman"/>
          <w:sz w:val="28"/>
          <w:szCs w:val="28"/>
          <w:lang w:eastAsia="ru-RU" w:bidi="ru-RU"/>
        </w:rPr>
        <w:t xml:space="preserve"> руб. и от 27.06.2022 № 0124200000622002748 в размере </w:t>
      </w:r>
      <w:r>
        <w:rPr>
          <w:rFonts w:ascii="Times New Roman" w:eastAsia="Calibri" w:hAnsi="Times New Roman" w:cs="Times New Roman"/>
          <w:sz w:val="28"/>
          <w:szCs w:val="28"/>
          <w:lang w:eastAsia="ru-RU" w:bidi="ru-RU"/>
        </w:rPr>
        <w:t>0,</w:t>
      </w:r>
      <w:r w:rsidR="00B859D2" w:rsidRPr="00A70F09">
        <w:rPr>
          <w:rFonts w:ascii="Times New Roman" w:eastAsia="Calibri" w:hAnsi="Times New Roman" w:cs="Times New Roman"/>
          <w:sz w:val="28"/>
          <w:szCs w:val="28"/>
          <w:lang w:eastAsia="ru-RU" w:bidi="ru-RU"/>
        </w:rPr>
        <w:t>2</w:t>
      </w:r>
      <w:r>
        <w:rPr>
          <w:rFonts w:ascii="Times New Roman" w:eastAsia="Calibri" w:hAnsi="Times New Roman" w:cs="Times New Roman"/>
          <w:sz w:val="28"/>
          <w:szCs w:val="28"/>
          <w:lang w:eastAsia="ru-RU" w:bidi="ru-RU"/>
        </w:rPr>
        <w:t xml:space="preserve"> млн</w:t>
      </w:r>
      <w:r w:rsidR="00B859D2" w:rsidRPr="00A70F09">
        <w:rPr>
          <w:rFonts w:ascii="Times New Roman" w:eastAsia="Calibri" w:hAnsi="Times New Roman" w:cs="Times New Roman"/>
          <w:sz w:val="28"/>
          <w:szCs w:val="28"/>
          <w:lang w:eastAsia="ru-RU" w:bidi="ru-RU"/>
        </w:rPr>
        <w:t xml:space="preserve"> руб. не включены в стоимость имущества, переданного распоряжением Правительства Архангельской области муниципальным образованиям и числятся на балансе ГКУ АО «ГУКС», что является нарушением раздела </w:t>
      </w:r>
      <w:r w:rsidR="00B859D2" w:rsidRPr="00A70F09">
        <w:rPr>
          <w:rFonts w:ascii="Times New Roman" w:eastAsia="Calibri" w:hAnsi="Times New Roman" w:cs="Times New Roman"/>
          <w:sz w:val="28"/>
          <w:szCs w:val="28"/>
          <w:lang w:val="en-US" w:eastAsia="ru-RU" w:bidi="ru-RU"/>
        </w:rPr>
        <w:t>VI</w:t>
      </w:r>
      <w:r w:rsidR="008E4500">
        <w:rPr>
          <w:rFonts w:ascii="Times New Roman" w:eastAsia="Calibri" w:hAnsi="Times New Roman" w:cs="Times New Roman"/>
          <w:sz w:val="28"/>
          <w:szCs w:val="28"/>
          <w:lang w:eastAsia="ru-RU" w:bidi="ru-RU"/>
        </w:rPr>
        <w:t xml:space="preserve"> Механизм реализации А</w:t>
      </w:r>
      <w:r w:rsidR="00B859D2" w:rsidRPr="00A70F09">
        <w:rPr>
          <w:rFonts w:ascii="Times New Roman" w:eastAsia="Calibri" w:hAnsi="Times New Roman" w:cs="Times New Roman"/>
          <w:sz w:val="28"/>
          <w:szCs w:val="28"/>
          <w:lang w:eastAsia="ru-RU" w:bidi="ru-RU"/>
        </w:rPr>
        <w:t>дресной программы</w:t>
      </w:r>
      <w:r w:rsidR="008E4500">
        <w:rPr>
          <w:rFonts w:ascii="Times New Roman" w:eastAsia="Calibri" w:hAnsi="Times New Roman" w:cs="Times New Roman"/>
          <w:sz w:val="28"/>
          <w:szCs w:val="28"/>
          <w:lang w:eastAsia="ru-RU" w:bidi="ru-RU"/>
        </w:rPr>
        <w:t xml:space="preserve"> АО</w:t>
      </w:r>
      <w:r w:rsidR="00B859D2" w:rsidRPr="00A70F09">
        <w:rPr>
          <w:rFonts w:ascii="Times New Roman" w:eastAsia="Calibri" w:hAnsi="Times New Roman" w:cs="Times New Roman"/>
          <w:sz w:val="28"/>
          <w:szCs w:val="28"/>
          <w:lang w:eastAsia="ru-RU" w:bidi="ru-RU"/>
        </w:rPr>
        <w:t>,</w:t>
      </w:r>
      <w:r w:rsidR="00B859D2" w:rsidRPr="00A70F09">
        <w:rPr>
          <w:sz w:val="28"/>
          <w:szCs w:val="28"/>
        </w:rPr>
        <w:t xml:space="preserve"> </w:t>
      </w:r>
      <w:r w:rsidR="00B859D2" w:rsidRPr="00A70F09">
        <w:rPr>
          <w:rFonts w:ascii="Times New Roman" w:eastAsia="Calibri" w:hAnsi="Times New Roman" w:cs="Times New Roman"/>
          <w:sz w:val="28"/>
          <w:szCs w:val="28"/>
          <w:lang w:eastAsia="ru-RU" w:bidi="ru-RU"/>
        </w:rPr>
        <w:t>пункта 2.4.2 договора от 12.04.2021 № 10/2021.</w:t>
      </w:r>
    </w:p>
    <w:p w:rsidR="00A36230" w:rsidRPr="00A36230" w:rsidRDefault="00A36230" w:rsidP="00A36230">
      <w:pPr>
        <w:pStyle w:val="a3"/>
        <w:widowControl w:val="0"/>
        <w:numPr>
          <w:ilvl w:val="2"/>
          <w:numId w:val="5"/>
        </w:numPr>
        <w:autoSpaceDE w:val="0"/>
        <w:autoSpaceDN w:val="0"/>
        <w:adjustRightInd w:val="0"/>
        <w:spacing w:after="0" w:line="240" w:lineRule="auto"/>
        <w:ind w:left="0" w:firstLine="708"/>
        <w:jc w:val="both"/>
        <w:rPr>
          <w:rFonts w:ascii="Times New Roman" w:eastAsia="Calibri" w:hAnsi="Times New Roman" w:cs="Times New Roman"/>
          <w:sz w:val="28"/>
          <w:szCs w:val="28"/>
          <w:lang w:eastAsia="ru-RU" w:bidi="ru-RU"/>
        </w:rPr>
      </w:pPr>
      <w:r>
        <w:rPr>
          <w:rFonts w:ascii="Times New Roman" w:hAnsi="Times New Roman" w:cs="Times New Roman"/>
          <w:sz w:val="28"/>
          <w:szCs w:val="28"/>
        </w:rPr>
        <w:t>С</w:t>
      </w:r>
      <w:r w:rsidR="00FB53D7" w:rsidRPr="00A36230">
        <w:rPr>
          <w:rFonts w:ascii="Times New Roman" w:hAnsi="Times New Roman" w:cs="Times New Roman"/>
          <w:sz w:val="28"/>
          <w:szCs w:val="28"/>
        </w:rPr>
        <w:t>редства субсидии перечислены сверх потребности граждан в обеспечении благоустроенными жилыми помещениями с учетом полученного возмещения за изъятое жилое помещение в общей сумме 11,3 млн руб.</w:t>
      </w:r>
      <w:r w:rsidRPr="00A36230">
        <w:rPr>
          <w:rFonts w:ascii="Times New Roman" w:hAnsi="Times New Roman" w:cs="Times New Roman"/>
          <w:sz w:val="28"/>
          <w:szCs w:val="28"/>
        </w:rPr>
        <w:t xml:space="preserve">, </w:t>
      </w:r>
      <w:r w:rsidRPr="007337F8">
        <w:rPr>
          <w:rFonts w:ascii="Times New Roman" w:hAnsi="Times New Roman" w:cs="Times New Roman"/>
          <w:sz w:val="28"/>
          <w:szCs w:val="28"/>
        </w:rPr>
        <w:t>что противоречит принципу эффективности расходования бюджетных средств и не соответствует статье 34 БК РФ.</w:t>
      </w:r>
    </w:p>
    <w:p w:rsidR="00A36230" w:rsidRPr="00A36230" w:rsidRDefault="00A36230" w:rsidP="00A36230">
      <w:pPr>
        <w:pStyle w:val="a3"/>
        <w:widowControl w:val="0"/>
        <w:numPr>
          <w:ilvl w:val="2"/>
          <w:numId w:val="5"/>
        </w:numPr>
        <w:autoSpaceDE w:val="0"/>
        <w:autoSpaceDN w:val="0"/>
        <w:adjustRightInd w:val="0"/>
        <w:spacing w:after="0" w:line="240" w:lineRule="auto"/>
        <w:ind w:left="0" w:firstLine="708"/>
        <w:jc w:val="both"/>
        <w:rPr>
          <w:rFonts w:ascii="Times New Roman" w:eastAsia="Calibri" w:hAnsi="Times New Roman" w:cs="Times New Roman"/>
          <w:sz w:val="28"/>
          <w:szCs w:val="28"/>
          <w:lang w:eastAsia="ru-RU" w:bidi="ru-RU"/>
        </w:rPr>
      </w:pPr>
      <w:r w:rsidRPr="00A36230">
        <w:rPr>
          <w:rFonts w:ascii="Times New Roman" w:hAnsi="Times New Roman" w:cs="Times New Roman"/>
          <w:sz w:val="28"/>
          <w:szCs w:val="28"/>
        </w:rPr>
        <w:t>О</w:t>
      </w:r>
      <w:r w:rsidR="00FB53D7" w:rsidRPr="00A36230">
        <w:rPr>
          <w:rFonts w:ascii="Times New Roman" w:hAnsi="Times New Roman" w:cs="Times New Roman"/>
          <w:sz w:val="28"/>
          <w:szCs w:val="28"/>
        </w:rPr>
        <w:t>бщ</w:t>
      </w:r>
      <w:r w:rsidRPr="00A36230">
        <w:rPr>
          <w:rFonts w:ascii="Times New Roman" w:hAnsi="Times New Roman" w:cs="Times New Roman"/>
          <w:sz w:val="28"/>
          <w:szCs w:val="28"/>
        </w:rPr>
        <w:t>ая</w:t>
      </w:r>
      <w:r w:rsidR="00FB53D7" w:rsidRPr="00A36230">
        <w:rPr>
          <w:rFonts w:ascii="Times New Roman" w:hAnsi="Times New Roman" w:cs="Times New Roman"/>
          <w:sz w:val="28"/>
          <w:szCs w:val="28"/>
        </w:rPr>
        <w:t xml:space="preserve"> площад</w:t>
      </w:r>
      <w:r w:rsidRPr="00A36230">
        <w:rPr>
          <w:rFonts w:ascii="Times New Roman" w:hAnsi="Times New Roman" w:cs="Times New Roman"/>
          <w:sz w:val="28"/>
          <w:szCs w:val="28"/>
        </w:rPr>
        <w:t>ь</w:t>
      </w:r>
      <w:r w:rsidR="00FB53D7" w:rsidRPr="00A36230">
        <w:rPr>
          <w:rFonts w:ascii="Times New Roman" w:hAnsi="Times New Roman" w:cs="Times New Roman"/>
          <w:sz w:val="28"/>
          <w:szCs w:val="28"/>
        </w:rPr>
        <w:t xml:space="preserve">, предоставленных квартир, превышающих площадь соответствующих расселяемых жилых помещений и одновременно превышающих норму площади жилого помещения в общем размере на </w:t>
      </w:r>
      <w:r w:rsidR="00B174F0" w:rsidRPr="00B174F0">
        <w:rPr>
          <w:rFonts w:ascii="Times New Roman" w:hAnsi="Times New Roman" w:cs="Times New Roman"/>
          <w:sz w:val="28"/>
          <w:szCs w:val="28"/>
        </w:rPr>
        <w:t>2183</w:t>
      </w:r>
      <w:r w:rsidR="00B174F0">
        <w:rPr>
          <w:rFonts w:ascii="Times New Roman" w:hAnsi="Times New Roman" w:cs="Times New Roman"/>
          <w:sz w:val="28"/>
          <w:szCs w:val="28"/>
        </w:rPr>
        <w:t>,</w:t>
      </w:r>
      <w:r w:rsidR="00B174F0" w:rsidRPr="00B174F0">
        <w:rPr>
          <w:rFonts w:ascii="Times New Roman" w:hAnsi="Times New Roman" w:cs="Times New Roman"/>
          <w:sz w:val="28"/>
          <w:szCs w:val="28"/>
        </w:rPr>
        <w:t>75</w:t>
      </w:r>
      <w:r w:rsidR="00FB53D7" w:rsidRPr="00A36230">
        <w:rPr>
          <w:rFonts w:ascii="Times New Roman" w:hAnsi="Times New Roman" w:cs="Times New Roman"/>
          <w:sz w:val="28"/>
          <w:szCs w:val="28"/>
        </w:rPr>
        <w:t xml:space="preserve"> м² на общую сумму </w:t>
      </w:r>
      <w:r w:rsidR="00B174F0" w:rsidRPr="00B174F0">
        <w:rPr>
          <w:rFonts w:ascii="Times New Roman" w:hAnsi="Times New Roman" w:cs="Times New Roman"/>
          <w:sz w:val="28"/>
          <w:szCs w:val="28"/>
        </w:rPr>
        <w:t>176</w:t>
      </w:r>
      <w:r w:rsidR="00B174F0">
        <w:rPr>
          <w:rFonts w:ascii="Times New Roman" w:hAnsi="Times New Roman" w:cs="Times New Roman"/>
          <w:sz w:val="28"/>
          <w:szCs w:val="28"/>
        </w:rPr>
        <w:t>,</w:t>
      </w:r>
      <w:r w:rsidR="00B174F0" w:rsidRPr="00B174F0">
        <w:rPr>
          <w:rFonts w:ascii="Times New Roman" w:hAnsi="Times New Roman" w:cs="Times New Roman"/>
          <w:sz w:val="28"/>
          <w:szCs w:val="28"/>
        </w:rPr>
        <w:t xml:space="preserve">5 </w:t>
      </w:r>
      <w:r w:rsidR="00FB53D7" w:rsidRPr="00A36230">
        <w:rPr>
          <w:rFonts w:ascii="Times New Roman" w:hAnsi="Times New Roman" w:cs="Times New Roman"/>
          <w:sz w:val="28"/>
          <w:szCs w:val="28"/>
        </w:rPr>
        <w:t>млн руб.</w:t>
      </w:r>
      <w:r w:rsidRPr="00A36230">
        <w:rPr>
          <w:rFonts w:ascii="Times New Roman" w:hAnsi="Times New Roman" w:cs="Times New Roman"/>
          <w:sz w:val="28"/>
          <w:szCs w:val="28"/>
        </w:rPr>
        <w:t>,</w:t>
      </w:r>
      <w:r>
        <w:rPr>
          <w:rFonts w:ascii="Times New Roman" w:hAnsi="Times New Roman" w:cs="Times New Roman"/>
          <w:sz w:val="28"/>
          <w:szCs w:val="28"/>
        </w:rPr>
        <w:t xml:space="preserve"> </w:t>
      </w:r>
      <w:r w:rsidRPr="00A36230">
        <w:rPr>
          <w:rFonts w:ascii="Times New Roman" w:hAnsi="Times New Roman" w:cs="Times New Roman"/>
          <w:sz w:val="28"/>
          <w:szCs w:val="28"/>
        </w:rPr>
        <w:t>что</w:t>
      </w:r>
      <w:r w:rsidRPr="00A36230">
        <w:rPr>
          <w:rFonts w:ascii="Times New Roman" w:hAnsi="Times New Roman"/>
          <w:bCs/>
          <w:spacing w:val="-3"/>
          <w:sz w:val="28"/>
          <w:szCs w:val="28"/>
        </w:rPr>
        <w:t xml:space="preserve"> нарушает принцип эффективности использования бюджетных средств, определенный статьей 34 БК РФ.</w:t>
      </w:r>
    </w:p>
    <w:p w:rsidR="00F97119" w:rsidRPr="008C32B5" w:rsidRDefault="0089580B" w:rsidP="00510465">
      <w:pPr>
        <w:widowControl w:val="0"/>
        <w:spacing w:after="0" w:line="240" w:lineRule="auto"/>
        <w:ind w:firstLine="709"/>
        <w:jc w:val="both"/>
        <w:rPr>
          <w:rFonts w:ascii="Times New Roman" w:hAnsi="Times New Roman" w:cs="Times New Roman"/>
          <w:sz w:val="28"/>
          <w:szCs w:val="28"/>
          <w:highlight w:val="yellow"/>
        </w:rPr>
      </w:pPr>
      <w:r w:rsidRPr="002338AF">
        <w:rPr>
          <w:rFonts w:ascii="Times New Roman" w:hAnsi="Times New Roman" w:cs="Times New Roman"/>
          <w:sz w:val="28"/>
          <w:szCs w:val="28"/>
        </w:rPr>
        <w:t xml:space="preserve">5.2. </w:t>
      </w:r>
      <w:r w:rsidR="002338AF" w:rsidRPr="002338AF">
        <w:rPr>
          <w:rFonts w:ascii="Times New Roman" w:hAnsi="Times New Roman" w:cs="Times New Roman"/>
          <w:sz w:val="28"/>
          <w:szCs w:val="28"/>
        </w:rPr>
        <w:t>Проверка соблюдения бюджетного и иного законодательства при расходовании бюджетных средств на реализацию отдельных мероприятий государственной программы «Развитие транспортной системы Архангельской области».</w:t>
      </w:r>
    </w:p>
    <w:p w:rsidR="00835F6E" w:rsidRPr="00A635AA" w:rsidRDefault="00510465" w:rsidP="00464FD0">
      <w:pPr>
        <w:widowControl w:val="0"/>
        <w:spacing w:after="0" w:line="240" w:lineRule="auto"/>
        <w:ind w:firstLine="709"/>
        <w:jc w:val="both"/>
        <w:rPr>
          <w:rFonts w:ascii="Times New Roman" w:eastAsia="Calibri" w:hAnsi="Times New Roman" w:cs="Times New Roman"/>
          <w:sz w:val="28"/>
          <w:szCs w:val="28"/>
          <w:lang w:eastAsia="ru-RU" w:bidi="ru-RU"/>
        </w:rPr>
      </w:pPr>
      <w:r w:rsidRPr="00A635AA">
        <w:rPr>
          <w:rFonts w:ascii="Times New Roman" w:hAnsi="Times New Roman" w:cs="Times New Roman"/>
          <w:sz w:val="28"/>
          <w:szCs w:val="28"/>
        </w:rPr>
        <w:t>5.</w:t>
      </w:r>
      <w:r w:rsidR="00F97119" w:rsidRPr="00A635AA">
        <w:rPr>
          <w:rFonts w:ascii="Times New Roman" w:hAnsi="Times New Roman" w:cs="Times New Roman"/>
          <w:sz w:val="28"/>
          <w:szCs w:val="28"/>
        </w:rPr>
        <w:t>2.1</w:t>
      </w:r>
      <w:r w:rsidRPr="00A635AA">
        <w:rPr>
          <w:rFonts w:ascii="Times New Roman" w:hAnsi="Times New Roman" w:cs="Times New Roman"/>
          <w:sz w:val="28"/>
          <w:szCs w:val="28"/>
        </w:rPr>
        <w:t xml:space="preserve">. </w:t>
      </w:r>
      <w:r w:rsidR="00464FD0" w:rsidRPr="00A635AA">
        <w:rPr>
          <w:rFonts w:ascii="Times New Roman" w:hAnsi="Times New Roman" w:cs="Times New Roman"/>
          <w:sz w:val="28"/>
          <w:szCs w:val="28"/>
        </w:rPr>
        <w:t>В</w:t>
      </w:r>
      <w:r w:rsidR="00835F6E" w:rsidRPr="00835F6E">
        <w:rPr>
          <w:rFonts w:ascii="Times New Roman" w:eastAsia="Calibri" w:hAnsi="Times New Roman" w:cs="Times New Roman"/>
          <w:sz w:val="28"/>
          <w:szCs w:val="28"/>
          <w:lang w:eastAsia="ru-RU" w:bidi="ru-RU"/>
        </w:rPr>
        <w:t xml:space="preserve"> нарушение ст</w:t>
      </w:r>
      <w:r w:rsidR="00464FD0" w:rsidRPr="00A635AA">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пункта 1, 5 Положения о порядке и условиях проведения конкурса на предоставление субсидий бюджетам муниципальных районов, муниципальных округов, городских округов и городских поселений Архангельской области на софинансирование мероприятий по организации транспортного обслуживания населения на пассажирских муниципальных маршрутах автомобильного транспорта</w:t>
      </w:r>
      <w:r w:rsidR="0079686C" w:rsidRPr="00A635AA">
        <w:rPr>
          <w:rFonts w:ascii="Times New Roman" w:eastAsia="Calibri" w:hAnsi="Times New Roman" w:cs="Times New Roman"/>
          <w:sz w:val="28"/>
          <w:szCs w:val="28"/>
          <w:lang w:eastAsia="ru-RU" w:bidi="ru-RU"/>
        </w:rPr>
        <w:t xml:space="preserve"> </w:t>
      </w:r>
      <w:r w:rsidR="0079686C" w:rsidRPr="008F2480">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утв</w:t>
      </w:r>
      <w:r w:rsidR="0079686C" w:rsidRPr="008F2480">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постановлением Правительства Архангельской области  от 08.10.2013 № 463-пп</w:t>
      </w:r>
      <w:r w:rsidR="008F2480" w:rsidRPr="008F2480">
        <w:rPr>
          <w:rStyle w:val="a8"/>
          <w:rFonts w:ascii="Times New Roman" w:eastAsia="Calibri" w:hAnsi="Times New Roman" w:cs="Times New Roman"/>
          <w:sz w:val="28"/>
          <w:szCs w:val="28"/>
          <w:lang w:eastAsia="ru-RU" w:bidi="ru-RU"/>
        </w:rPr>
        <w:footnoteReference w:id="5"/>
      </w:r>
      <w:r w:rsidR="00835F6E" w:rsidRPr="00835F6E">
        <w:rPr>
          <w:rFonts w:ascii="Times New Roman" w:eastAsia="Calibri" w:hAnsi="Times New Roman" w:cs="Times New Roman"/>
          <w:sz w:val="28"/>
          <w:szCs w:val="28"/>
          <w:lang w:eastAsia="ru-RU" w:bidi="ru-RU"/>
        </w:rPr>
        <w:t xml:space="preserve">), пункта 3.2, 4.3.2, 4.3.9 соглашения от 30.05.2022 №Т053-18 </w:t>
      </w:r>
      <w:r w:rsidR="00464FD0" w:rsidRPr="00A635AA">
        <w:rPr>
          <w:rFonts w:ascii="Times New Roman" w:eastAsia="Calibri" w:hAnsi="Times New Roman" w:cs="Times New Roman"/>
          <w:sz w:val="28"/>
          <w:szCs w:val="28"/>
          <w:lang w:eastAsia="ru-RU" w:bidi="ru-RU"/>
        </w:rPr>
        <w:t xml:space="preserve">ГП «Вельское» </w:t>
      </w:r>
      <w:r w:rsidR="00835F6E" w:rsidRPr="00835F6E">
        <w:rPr>
          <w:rFonts w:ascii="Times New Roman" w:eastAsia="Calibri" w:hAnsi="Times New Roman" w:cs="Times New Roman"/>
          <w:sz w:val="28"/>
          <w:szCs w:val="28"/>
          <w:lang w:eastAsia="ru-RU" w:bidi="ru-RU"/>
        </w:rPr>
        <w:t>в муниципальном контракте от 27.06.2022 № 53/22 протяженность маршрута № 3 установлена на 1,6 км больше, чем в реестре муниципальных маршрутов, утвержденном постановлением администрации от 21.12.2021 № 412</w:t>
      </w:r>
      <w:r w:rsidR="008F601D">
        <w:rPr>
          <w:rFonts w:ascii="Times New Roman" w:eastAsia="Calibri" w:hAnsi="Times New Roman" w:cs="Times New Roman"/>
          <w:sz w:val="28"/>
          <w:szCs w:val="28"/>
          <w:lang w:eastAsia="ru-RU" w:bidi="ru-RU"/>
        </w:rPr>
        <w:t>.</w:t>
      </w:r>
    </w:p>
    <w:p w:rsidR="00835F6E" w:rsidRDefault="009E4DD8" w:rsidP="009E4DD8">
      <w:pPr>
        <w:widowControl w:val="0"/>
        <w:spacing w:after="0" w:line="240" w:lineRule="auto"/>
        <w:ind w:firstLine="709"/>
        <w:jc w:val="both"/>
        <w:rPr>
          <w:rFonts w:ascii="Times New Roman" w:eastAsia="Calibri" w:hAnsi="Times New Roman" w:cs="Times New Roman"/>
          <w:bCs/>
          <w:sz w:val="28"/>
          <w:szCs w:val="28"/>
          <w:lang w:eastAsia="ru-RU" w:bidi="ru-RU"/>
        </w:rPr>
      </w:pPr>
      <w:r w:rsidRPr="00A635AA">
        <w:rPr>
          <w:rFonts w:ascii="Times New Roman" w:hAnsi="Times New Roman" w:cs="Times New Roman"/>
          <w:sz w:val="28"/>
          <w:szCs w:val="28"/>
        </w:rPr>
        <w:t>5.2.2. В</w:t>
      </w:r>
      <w:r w:rsidR="00835F6E" w:rsidRPr="00835F6E">
        <w:rPr>
          <w:rFonts w:ascii="Times New Roman" w:eastAsia="Calibri" w:hAnsi="Times New Roman" w:cs="Times New Roman"/>
          <w:sz w:val="28"/>
          <w:szCs w:val="28"/>
          <w:lang w:eastAsia="ru-RU" w:bidi="ru-RU"/>
        </w:rPr>
        <w:t xml:space="preserve"> нарушение п</w:t>
      </w:r>
      <w:r w:rsidRPr="009E4DD8">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12 ст</w:t>
      </w:r>
      <w:r w:rsidRPr="009E4DD8">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8 Федерального закона от 02.07.2021 № </w:t>
      </w:r>
      <w:r w:rsidR="00835F6E" w:rsidRPr="00835F6E">
        <w:rPr>
          <w:rFonts w:ascii="Times New Roman" w:eastAsia="Calibri" w:hAnsi="Times New Roman" w:cs="Times New Roman"/>
          <w:sz w:val="28"/>
          <w:szCs w:val="28"/>
          <w:lang w:eastAsia="ru-RU" w:bidi="ru-RU"/>
        </w:rPr>
        <w:lastRenderedPageBreak/>
        <w:t>360-ФЗ,</w:t>
      </w:r>
      <w:r w:rsidR="00835F6E" w:rsidRPr="00835F6E">
        <w:rPr>
          <w:rFonts w:ascii="Times New Roman" w:eastAsia="Calibri" w:hAnsi="Times New Roman" w:cs="Times New Roman"/>
          <w:bCs/>
          <w:sz w:val="28"/>
          <w:szCs w:val="28"/>
        </w:rPr>
        <w:t xml:space="preserve"> </w:t>
      </w:r>
      <w:r w:rsidR="00835F6E" w:rsidRPr="00835F6E">
        <w:rPr>
          <w:rFonts w:ascii="Times New Roman" w:eastAsia="Calibri" w:hAnsi="Times New Roman" w:cs="Times New Roman"/>
          <w:bCs/>
          <w:sz w:val="28"/>
          <w:szCs w:val="28"/>
          <w:lang w:eastAsia="ru-RU" w:bidi="ru-RU"/>
        </w:rPr>
        <w:t>ч. 3 ст. 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0915">
        <w:rPr>
          <w:rStyle w:val="a8"/>
          <w:rFonts w:ascii="Times New Roman" w:eastAsia="Calibri" w:hAnsi="Times New Roman" w:cs="Times New Roman"/>
          <w:bCs/>
          <w:sz w:val="28"/>
          <w:szCs w:val="28"/>
          <w:lang w:eastAsia="ru-RU" w:bidi="ru-RU"/>
        </w:rPr>
        <w:footnoteReference w:id="6"/>
      </w:r>
      <w:r w:rsidR="00835F6E" w:rsidRPr="00835F6E">
        <w:rPr>
          <w:rFonts w:ascii="Times New Roman" w:eastAsia="Calibri" w:hAnsi="Times New Roman" w:cs="Times New Roman"/>
          <w:bCs/>
          <w:sz w:val="28"/>
          <w:szCs w:val="28"/>
          <w:lang w:eastAsia="ru-RU" w:bidi="ru-RU"/>
        </w:rPr>
        <w:t xml:space="preserve">, </w:t>
      </w:r>
      <w:r w:rsidR="00835F6E" w:rsidRPr="00835F6E">
        <w:rPr>
          <w:rFonts w:ascii="Times New Roman" w:eastAsia="Calibri" w:hAnsi="Times New Roman" w:cs="Times New Roman"/>
          <w:sz w:val="28"/>
          <w:szCs w:val="28"/>
          <w:lang w:eastAsia="ru-RU" w:bidi="ru-RU"/>
        </w:rPr>
        <w:t>п</w:t>
      </w:r>
      <w:r w:rsidRPr="009E4DD8">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1.3 Типового контракта </w:t>
      </w:r>
      <w:r w:rsidR="00835F6E" w:rsidRPr="00835F6E">
        <w:rPr>
          <w:rFonts w:ascii="Times New Roman" w:eastAsia="Calibri" w:hAnsi="Times New Roman" w:cs="Times New Roman"/>
          <w:bCs/>
          <w:sz w:val="28"/>
          <w:szCs w:val="28"/>
          <w:lang w:eastAsia="ru-RU" w:bidi="ru-RU"/>
        </w:rPr>
        <w:t>на выполнение работ, связанных с осуществлением регулярных перевозок пассажиров и багажа автомобильным транспортом, утвержденного приказом Минтранса России от 29.12.2018 № 482,</w:t>
      </w:r>
      <w:r w:rsidR="00835F6E" w:rsidRPr="00835F6E">
        <w:rPr>
          <w:rFonts w:ascii="Times New Roman" w:eastAsia="Calibri" w:hAnsi="Times New Roman" w:cs="Times New Roman"/>
          <w:bCs/>
          <w:sz w:val="28"/>
          <w:szCs w:val="28"/>
        </w:rPr>
        <w:t xml:space="preserve"> </w:t>
      </w:r>
      <w:r w:rsidR="00835F6E" w:rsidRPr="00835F6E">
        <w:rPr>
          <w:rFonts w:ascii="Times New Roman" w:eastAsia="Calibri" w:hAnsi="Times New Roman" w:cs="Times New Roman"/>
          <w:bCs/>
          <w:sz w:val="28"/>
          <w:szCs w:val="28"/>
          <w:lang w:eastAsia="ru-RU" w:bidi="ru-RU"/>
        </w:rPr>
        <w:t>п</w:t>
      </w:r>
      <w:r w:rsidRPr="009E4DD8">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5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r w:rsidRPr="009E4DD8">
        <w:rPr>
          <w:rFonts w:ascii="Times New Roman" w:eastAsia="Calibri" w:hAnsi="Times New Roman" w:cs="Times New Roman"/>
          <w:bCs/>
          <w:sz w:val="28"/>
          <w:szCs w:val="28"/>
          <w:lang w:eastAsia="ru-RU" w:bidi="ru-RU"/>
        </w:rPr>
        <w:t xml:space="preserve"> (</w:t>
      </w:r>
      <w:r w:rsidR="00835F6E" w:rsidRPr="00835F6E">
        <w:rPr>
          <w:rFonts w:ascii="Times New Roman" w:eastAsia="Calibri" w:hAnsi="Times New Roman" w:cs="Times New Roman"/>
          <w:bCs/>
          <w:sz w:val="28"/>
          <w:szCs w:val="28"/>
          <w:lang w:eastAsia="ru-RU" w:bidi="ru-RU"/>
        </w:rPr>
        <w:t>утв</w:t>
      </w:r>
      <w:r w:rsidRPr="009E4DD8">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приказом Минтранса России от 20.10.2021 №</w:t>
      </w:r>
      <w:r w:rsidRPr="009E4DD8">
        <w:rPr>
          <w:rFonts w:ascii="Times New Roman" w:eastAsia="Calibri" w:hAnsi="Times New Roman" w:cs="Times New Roman"/>
          <w:bCs/>
          <w:sz w:val="28"/>
          <w:szCs w:val="28"/>
          <w:lang w:eastAsia="ru-RU" w:bidi="ru-RU"/>
        </w:rPr>
        <w:t xml:space="preserve"> 351</w:t>
      </w:r>
      <w:r w:rsidR="00835F6E" w:rsidRPr="00835F6E">
        <w:rPr>
          <w:rFonts w:ascii="Times New Roman" w:eastAsia="Calibri" w:hAnsi="Times New Roman" w:cs="Times New Roman"/>
          <w:bCs/>
          <w:sz w:val="28"/>
          <w:szCs w:val="28"/>
          <w:lang w:eastAsia="ru-RU" w:bidi="ru-RU"/>
        </w:rPr>
        <w:t xml:space="preserve">), </w:t>
      </w:r>
      <w:r w:rsidR="0042342D" w:rsidRPr="0042342D">
        <w:rPr>
          <w:rFonts w:ascii="Times New Roman" w:eastAsia="Calibri" w:hAnsi="Times New Roman" w:cs="Times New Roman"/>
          <w:bCs/>
          <w:sz w:val="28"/>
          <w:szCs w:val="28"/>
          <w:lang w:eastAsia="ru-RU" w:bidi="ru-RU"/>
        </w:rPr>
        <w:t>ГП «Вельское»</w:t>
      </w:r>
      <w:r w:rsidR="0042342D">
        <w:rPr>
          <w:rFonts w:ascii="Times New Roman" w:eastAsia="Calibri" w:hAnsi="Times New Roman" w:cs="Times New Roman"/>
          <w:bCs/>
          <w:sz w:val="28"/>
          <w:szCs w:val="28"/>
          <w:lang w:eastAsia="ru-RU" w:bidi="ru-RU"/>
        </w:rPr>
        <w:t xml:space="preserve"> </w:t>
      </w:r>
      <w:r w:rsidR="00835F6E" w:rsidRPr="00835F6E">
        <w:rPr>
          <w:rFonts w:ascii="Times New Roman" w:eastAsia="Calibri" w:hAnsi="Times New Roman" w:cs="Times New Roman"/>
          <w:sz w:val="28"/>
          <w:szCs w:val="28"/>
          <w:lang w:eastAsia="ru-RU" w:bidi="ru-RU"/>
        </w:rPr>
        <w:t xml:space="preserve">в извещении и </w:t>
      </w:r>
      <w:r w:rsidR="00835F6E" w:rsidRPr="00835F6E">
        <w:rPr>
          <w:rFonts w:ascii="Times New Roman" w:eastAsia="Calibri" w:hAnsi="Times New Roman" w:cs="Times New Roman"/>
          <w:bCs/>
          <w:sz w:val="28"/>
          <w:szCs w:val="28"/>
          <w:lang w:eastAsia="ru-RU" w:bidi="ru-RU"/>
        </w:rPr>
        <w:t xml:space="preserve">контракте от 27.06.2022 № 53/22 </w:t>
      </w:r>
      <w:r w:rsidR="00835F6E" w:rsidRPr="00835F6E">
        <w:rPr>
          <w:rFonts w:ascii="Times New Roman" w:eastAsia="Calibri" w:hAnsi="Times New Roman" w:cs="Times New Roman"/>
          <w:sz w:val="28"/>
          <w:szCs w:val="28"/>
          <w:lang w:eastAsia="ru-RU" w:bidi="ru-RU"/>
        </w:rPr>
        <w:t>объем указан «6 условных единиц» вместо пробега в «км» или «часов» работы</w:t>
      </w:r>
      <w:r w:rsidR="00835F6E" w:rsidRPr="00835F6E">
        <w:rPr>
          <w:rFonts w:ascii="Times New Roman" w:eastAsia="Calibri" w:hAnsi="Times New Roman" w:cs="Times New Roman"/>
          <w:bCs/>
          <w:sz w:val="28"/>
          <w:szCs w:val="28"/>
          <w:lang w:eastAsia="ru-RU" w:bidi="ru-RU"/>
        </w:rPr>
        <w:t>, расчет НМЦК выполнен из заниженного пробега, не соответствующего описанию объекта закупки</w:t>
      </w:r>
      <w:r w:rsidR="008F601D">
        <w:rPr>
          <w:rFonts w:ascii="Times New Roman" w:eastAsia="Calibri" w:hAnsi="Times New Roman" w:cs="Times New Roman"/>
          <w:bCs/>
          <w:sz w:val="28"/>
          <w:szCs w:val="28"/>
          <w:lang w:eastAsia="ru-RU" w:bidi="ru-RU"/>
        </w:rPr>
        <w:t>.</w:t>
      </w:r>
    </w:p>
    <w:p w:rsidR="00835F6E" w:rsidRPr="00835F6E" w:rsidRDefault="00A635AA" w:rsidP="00B879C2">
      <w:pPr>
        <w:widowControl w:val="0"/>
        <w:spacing w:after="0" w:line="240" w:lineRule="auto"/>
        <w:ind w:firstLine="709"/>
        <w:jc w:val="both"/>
        <w:rPr>
          <w:rFonts w:ascii="Times New Roman" w:eastAsia="Calibri" w:hAnsi="Times New Roman" w:cs="Times New Roman"/>
          <w:sz w:val="26"/>
          <w:szCs w:val="26"/>
          <w:lang w:eastAsia="ru-RU" w:bidi="ru-RU"/>
        </w:rPr>
      </w:pPr>
      <w:r w:rsidRPr="00B879C2">
        <w:rPr>
          <w:rFonts w:ascii="Times New Roman" w:eastAsia="Calibri" w:hAnsi="Times New Roman" w:cs="Times New Roman"/>
          <w:sz w:val="28"/>
          <w:szCs w:val="28"/>
          <w:lang w:eastAsia="ru-RU" w:bidi="ru-RU"/>
        </w:rPr>
        <w:t xml:space="preserve">5.2.3. </w:t>
      </w:r>
      <w:r w:rsidR="00B879C2" w:rsidRPr="00B879C2">
        <w:rPr>
          <w:rFonts w:ascii="Times New Roman" w:eastAsia="Calibri" w:hAnsi="Times New Roman" w:cs="Times New Roman"/>
          <w:sz w:val="28"/>
          <w:szCs w:val="28"/>
          <w:lang w:eastAsia="ru-RU" w:bidi="ru-RU"/>
        </w:rPr>
        <w:t>В</w:t>
      </w:r>
      <w:r w:rsidR="00835F6E" w:rsidRPr="00835F6E">
        <w:rPr>
          <w:rFonts w:ascii="Times New Roman" w:eastAsia="Calibri" w:hAnsi="Times New Roman" w:cs="Times New Roman"/>
          <w:sz w:val="28"/>
          <w:szCs w:val="28"/>
          <w:lang w:eastAsia="ru-RU" w:bidi="ru-RU"/>
        </w:rPr>
        <w:t xml:space="preserve"> нарушение ст</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139, п</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3 ст</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162 Бюджетного кодекса Российской Федерации, ст</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94 Закона № 44-ФЗ, </w:t>
      </w:r>
      <w:proofErr w:type="spellStart"/>
      <w:r w:rsidR="00835F6E" w:rsidRPr="00835F6E">
        <w:rPr>
          <w:rFonts w:ascii="Times New Roman" w:eastAsia="Calibri" w:hAnsi="Times New Roman" w:cs="Times New Roman"/>
          <w:sz w:val="28"/>
          <w:szCs w:val="28"/>
          <w:lang w:eastAsia="ru-RU" w:bidi="ru-RU"/>
        </w:rPr>
        <w:t>п</w:t>
      </w:r>
      <w:r w:rsidR="00B879C2" w:rsidRPr="00B879C2">
        <w:rPr>
          <w:rFonts w:ascii="Times New Roman" w:eastAsia="Calibri" w:hAnsi="Times New Roman" w:cs="Times New Roman"/>
          <w:sz w:val="28"/>
          <w:szCs w:val="28"/>
          <w:lang w:eastAsia="ru-RU" w:bidi="ru-RU"/>
        </w:rPr>
        <w:t>п</w:t>
      </w:r>
      <w:proofErr w:type="spellEnd"/>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6 п</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7 и п</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21 Положения</w:t>
      </w:r>
      <w:r w:rsidR="008F2480">
        <w:rPr>
          <w:rFonts w:ascii="Times New Roman" w:eastAsia="Calibri" w:hAnsi="Times New Roman" w:cs="Times New Roman"/>
          <w:sz w:val="28"/>
          <w:szCs w:val="28"/>
          <w:lang w:eastAsia="ru-RU" w:bidi="ru-RU"/>
        </w:rPr>
        <w:t xml:space="preserve"> №463-пп</w:t>
      </w:r>
      <w:r w:rsidR="00835F6E" w:rsidRPr="00835F6E">
        <w:rPr>
          <w:rFonts w:ascii="Times New Roman" w:eastAsia="Calibri" w:hAnsi="Times New Roman" w:cs="Times New Roman"/>
          <w:sz w:val="28"/>
          <w:szCs w:val="28"/>
          <w:lang w:eastAsia="ru-RU" w:bidi="ru-RU"/>
        </w:rPr>
        <w:t>, п</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4.3.2, 4.3.9 соглашения от 30.05.2022 № Т053-18, </w:t>
      </w:r>
      <w:proofErr w:type="spellStart"/>
      <w:r w:rsidR="00835F6E" w:rsidRPr="00835F6E">
        <w:rPr>
          <w:rFonts w:ascii="Times New Roman" w:eastAsia="Calibri" w:hAnsi="Times New Roman" w:cs="Times New Roman"/>
          <w:sz w:val="28"/>
          <w:szCs w:val="28"/>
          <w:lang w:eastAsia="ru-RU" w:bidi="ru-RU"/>
        </w:rPr>
        <w:t>п</w:t>
      </w:r>
      <w:r w:rsidR="00B879C2"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в</w:t>
      </w:r>
      <w:proofErr w:type="spellEnd"/>
      <w:r w:rsidR="00835F6E" w:rsidRPr="00835F6E">
        <w:rPr>
          <w:rFonts w:ascii="Times New Roman" w:eastAsia="Calibri" w:hAnsi="Times New Roman" w:cs="Times New Roman"/>
          <w:sz w:val="28"/>
          <w:szCs w:val="28"/>
          <w:lang w:eastAsia="ru-RU" w:bidi="ru-RU"/>
        </w:rPr>
        <w:t xml:space="preserve"> 3.3, 4.3.2, 4.3.9 соглашения от 10.04.2023 № Т053-18 </w:t>
      </w:r>
      <w:r w:rsidR="0042342D" w:rsidRPr="00B879C2">
        <w:rPr>
          <w:rFonts w:ascii="Times New Roman" w:eastAsia="Calibri" w:hAnsi="Times New Roman" w:cs="Times New Roman"/>
          <w:sz w:val="28"/>
          <w:szCs w:val="28"/>
          <w:lang w:eastAsia="ru-RU" w:bidi="ru-RU"/>
        </w:rPr>
        <w:t xml:space="preserve">ГП «Вельское» </w:t>
      </w:r>
      <w:r w:rsidR="00835F6E" w:rsidRPr="00835F6E">
        <w:rPr>
          <w:rFonts w:ascii="Times New Roman" w:eastAsia="Calibri" w:hAnsi="Times New Roman" w:cs="Times New Roman"/>
          <w:sz w:val="28"/>
          <w:szCs w:val="28"/>
          <w:lang w:eastAsia="ru-RU" w:bidi="ru-RU"/>
        </w:rPr>
        <w:t>осуществлена приемка и оплата работ, не подтвержденных путевыми листами перевозчика</w:t>
      </w:r>
      <w:r w:rsidR="00B879C2">
        <w:rPr>
          <w:rFonts w:ascii="Times New Roman" w:eastAsia="Calibri" w:hAnsi="Times New Roman" w:cs="Times New Roman"/>
          <w:sz w:val="28"/>
          <w:szCs w:val="28"/>
          <w:lang w:eastAsia="ru-RU" w:bidi="ru-RU"/>
        </w:rPr>
        <w:t xml:space="preserve"> в объеме 14 014,9 км</w:t>
      </w:r>
      <w:r w:rsidR="00835F6E" w:rsidRPr="00835F6E">
        <w:rPr>
          <w:rFonts w:ascii="Times New Roman" w:eastAsia="Calibri" w:hAnsi="Times New Roman" w:cs="Times New Roman"/>
          <w:sz w:val="28"/>
          <w:szCs w:val="28"/>
          <w:lang w:eastAsia="ru-RU" w:bidi="ru-RU"/>
        </w:rPr>
        <w:t>, т.е. фактически невыполненных, что является нецелевым использованием средств бюджета</w:t>
      </w:r>
      <w:r w:rsidR="00B879C2">
        <w:rPr>
          <w:rFonts w:ascii="Times New Roman" w:eastAsia="Calibri" w:hAnsi="Times New Roman" w:cs="Times New Roman"/>
          <w:sz w:val="28"/>
          <w:szCs w:val="28"/>
          <w:lang w:eastAsia="ru-RU" w:bidi="ru-RU"/>
        </w:rPr>
        <w:t xml:space="preserve"> на сумму 0,8 млн руб., из них средства областного бюджета 0,7 </w:t>
      </w:r>
      <w:r w:rsidR="00B879C2" w:rsidRPr="00B879C2">
        <w:rPr>
          <w:rFonts w:ascii="Times New Roman" w:eastAsia="Calibri" w:hAnsi="Times New Roman" w:cs="Times New Roman"/>
          <w:sz w:val="28"/>
          <w:szCs w:val="28"/>
          <w:lang w:eastAsia="ru-RU" w:bidi="ru-RU"/>
        </w:rPr>
        <w:t>млн руб.</w:t>
      </w:r>
    </w:p>
    <w:p w:rsidR="00835F6E" w:rsidRPr="00835F6E" w:rsidRDefault="00B879C2" w:rsidP="00835F6E">
      <w:pPr>
        <w:autoSpaceDE w:val="0"/>
        <w:autoSpaceDN w:val="0"/>
        <w:adjustRightInd w:val="0"/>
        <w:spacing w:after="0" w:line="240" w:lineRule="auto"/>
        <w:ind w:firstLine="708"/>
        <w:jc w:val="both"/>
        <w:rPr>
          <w:rFonts w:ascii="Courier New" w:eastAsia="Courier New" w:hAnsi="Courier New" w:cs="Courier New"/>
          <w:color w:val="000000"/>
          <w:sz w:val="28"/>
          <w:szCs w:val="28"/>
          <w:lang w:eastAsia="ru-RU" w:bidi="ru-RU"/>
        </w:rPr>
      </w:pPr>
      <w:r w:rsidRPr="00B879C2">
        <w:rPr>
          <w:rFonts w:ascii="Times New Roman" w:eastAsia="Calibri" w:hAnsi="Times New Roman" w:cs="Times New Roman"/>
          <w:sz w:val="28"/>
          <w:szCs w:val="28"/>
          <w:lang w:eastAsia="ru-RU" w:bidi="ru-RU"/>
        </w:rPr>
        <w:t>5.2.</w:t>
      </w:r>
      <w:r w:rsidR="00B859D2" w:rsidRPr="00B879C2">
        <w:rPr>
          <w:rFonts w:ascii="Times New Roman" w:eastAsia="Calibri" w:hAnsi="Times New Roman" w:cs="Times New Roman"/>
          <w:sz w:val="28"/>
          <w:szCs w:val="28"/>
          <w:lang w:eastAsia="ru-RU" w:bidi="ru-RU"/>
        </w:rPr>
        <w:t>4</w:t>
      </w:r>
      <w:r w:rsidRPr="00B879C2">
        <w:rPr>
          <w:rFonts w:ascii="Times New Roman" w:eastAsia="Calibri" w:hAnsi="Times New Roman" w:cs="Times New Roman"/>
          <w:sz w:val="28"/>
          <w:szCs w:val="28"/>
          <w:lang w:eastAsia="ru-RU" w:bidi="ru-RU"/>
        </w:rPr>
        <w:t>.</w:t>
      </w:r>
      <w:r w:rsidR="00835F6E" w:rsidRPr="00835F6E">
        <w:rPr>
          <w:rFonts w:ascii="Times New Roman" w:eastAsia="Calibri" w:hAnsi="Times New Roman" w:cs="Times New Roman"/>
          <w:sz w:val="28"/>
          <w:szCs w:val="28"/>
          <w:lang w:eastAsia="ru-RU" w:bidi="ru-RU"/>
        </w:rPr>
        <w:t xml:space="preserve"> </w:t>
      </w:r>
      <w:r>
        <w:rPr>
          <w:rFonts w:ascii="Times New Roman" w:eastAsia="Calibri" w:hAnsi="Times New Roman" w:cs="Times New Roman"/>
          <w:bCs/>
          <w:sz w:val="28"/>
          <w:szCs w:val="28"/>
          <w:lang w:eastAsia="ru-RU" w:bidi="ru-RU"/>
        </w:rPr>
        <w:t>В</w:t>
      </w:r>
      <w:r w:rsidR="00835F6E" w:rsidRPr="00835F6E">
        <w:rPr>
          <w:rFonts w:ascii="Times New Roman" w:eastAsia="Calibri" w:hAnsi="Times New Roman" w:cs="Times New Roman"/>
          <w:bCs/>
          <w:sz w:val="28"/>
          <w:szCs w:val="28"/>
          <w:lang w:eastAsia="ru-RU" w:bidi="ru-RU"/>
        </w:rPr>
        <w:t xml:space="preserve"> нарушение условий п</w:t>
      </w:r>
      <w:r w:rsidR="00A635AA" w:rsidRPr="0042342D">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23 Положения, п</w:t>
      </w:r>
      <w:r w:rsidR="00A635AA" w:rsidRPr="0042342D">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4.3.4 соглашения от 30.05.2022 № Т053-18 </w:t>
      </w:r>
      <w:r w:rsidR="0042342D" w:rsidRPr="0042342D">
        <w:rPr>
          <w:rFonts w:ascii="Times New Roman" w:eastAsia="Calibri" w:hAnsi="Times New Roman" w:cs="Times New Roman"/>
          <w:bCs/>
          <w:sz w:val="28"/>
          <w:szCs w:val="28"/>
          <w:lang w:eastAsia="ru-RU" w:bidi="ru-RU"/>
        </w:rPr>
        <w:t xml:space="preserve">ГП «Вельское» </w:t>
      </w:r>
      <w:r w:rsidR="00835F6E" w:rsidRPr="00835F6E">
        <w:rPr>
          <w:rFonts w:ascii="Times New Roman" w:eastAsia="Calibri" w:hAnsi="Times New Roman" w:cs="Times New Roman"/>
          <w:bCs/>
          <w:sz w:val="28"/>
          <w:szCs w:val="28"/>
          <w:lang w:eastAsia="ru-RU" w:bidi="ru-RU"/>
        </w:rPr>
        <w:t>показатель по</w:t>
      </w:r>
      <w:r w:rsidR="00835F6E" w:rsidRPr="00835F6E">
        <w:rPr>
          <w:rFonts w:ascii="Courier New" w:eastAsia="Courier New" w:hAnsi="Courier New" w:cs="Courier New"/>
          <w:color w:val="000000"/>
          <w:sz w:val="28"/>
          <w:szCs w:val="28"/>
          <w:lang w:eastAsia="ru-RU" w:bidi="ru-RU"/>
        </w:rPr>
        <w:t xml:space="preserve"> </w:t>
      </w:r>
      <w:r w:rsidR="00835F6E" w:rsidRPr="00835F6E">
        <w:rPr>
          <w:rFonts w:ascii="Times New Roman" w:eastAsia="Calibri" w:hAnsi="Times New Roman" w:cs="Times New Roman"/>
          <w:bCs/>
          <w:sz w:val="28"/>
          <w:szCs w:val="28"/>
          <w:lang w:eastAsia="ru-RU" w:bidi="ru-RU"/>
        </w:rPr>
        <w:t>количеству выполненных рейсов не достигнут</w:t>
      </w:r>
      <w:r w:rsidR="008F601D">
        <w:rPr>
          <w:rFonts w:ascii="Times New Roman" w:eastAsia="Calibri" w:hAnsi="Times New Roman" w:cs="Times New Roman"/>
          <w:bCs/>
          <w:sz w:val="28"/>
          <w:szCs w:val="28"/>
          <w:lang w:eastAsia="ru-RU" w:bidi="ru-RU"/>
        </w:rPr>
        <w:t>.</w:t>
      </w:r>
    </w:p>
    <w:p w:rsidR="00835F6E" w:rsidRPr="00835F6E" w:rsidRDefault="00B879C2" w:rsidP="00835F6E">
      <w:pPr>
        <w:autoSpaceDE w:val="0"/>
        <w:autoSpaceDN w:val="0"/>
        <w:adjustRightInd w:val="0"/>
        <w:spacing w:after="0" w:line="240" w:lineRule="auto"/>
        <w:ind w:firstLine="708"/>
        <w:jc w:val="both"/>
        <w:rPr>
          <w:rFonts w:ascii="Times New Roman" w:eastAsia="Calibri" w:hAnsi="Times New Roman" w:cs="Times New Roman"/>
          <w:sz w:val="28"/>
          <w:szCs w:val="28"/>
          <w:lang w:eastAsia="ru-RU" w:bidi="ru-RU"/>
        </w:rPr>
      </w:pPr>
      <w:r>
        <w:rPr>
          <w:rFonts w:ascii="Times New Roman" w:eastAsia="Calibri" w:hAnsi="Times New Roman" w:cs="Times New Roman"/>
          <w:bCs/>
          <w:sz w:val="28"/>
          <w:szCs w:val="28"/>
          <w:lang w:eastAsia="ru-RU" w:bidi="ru-RU"/>
        </w:rPr>
        <w:t>5.2.</w:t>
      </w:r>
      <w:r w:rsidR="00B859D2" w:rsidRPr="0042342D">
        <w:rPr>
          <w:rFonts w:ascii="Times New Roman" w:eastAsia="Calibri" w:hAnsi="Times New Roman" w:cs="Times New Roman"/>
          <w:bCs/>
          <w:sz w:val="28"/>
          <w:szCs w:val="28"/>
          <w:lang w:eastAsia="ru-RU" w:bidi="ru-RU"/>
        </w:rPr>
        <w:t>5</w:t>
      </w:r>
      <w:r>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w:t>
      </w:r>
      <w:r>
        <w:rPr>
          <w:rFonts w:ascii="Times New Roman" w:eastAsia="Calibri" w:hAnsi="Times New Roman" w:cs="Times New Roman"/>
          <w:bCs/>
          <w:sz w:val="28"/>
          <w:szCs w:val="28"/>
          <w:lang w:eastAsia="ru-RU" w:bidi="ru-RU"/>
        </w:rPr>
        <w:t>В</w:t>
      </w:r>
      <w:r w:rsidR="00835F6E" w:rsidRPr="00835F6E">
        <w:rPr>
          <w:rFonts w:ascii="Times New Roman" w:eastAsia="Calibri" w:hAnsi="Times New Roman" w:cs="Times New Roman"/>
          <w:bCs/>
          <w:sz w:val="28"/>
          <w:szCs w:val="28"/>
          <w:lang w:eastAsia="ru-RU" w:bidi="ru-RU"/>
        </w:rPr>
        <w:t xml:space="preserve"> нарушение условий п</w:t>
      </w:r>
      <w:r w:rsidR="00A635AA" w:rsidRPr="0042342D">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23 Положения, п</w:t>
      </w:r>
      <w:r w:rsidR="00A635AA" w:rsidRPr="0042342D">
        <w:rPr>
          <w:rFonts w:ascii="Times New Roman" w:eastAsia="Calibri" w:hAnsi="Times New Roman" w:cs="Times New Roman"/>
          <w:bCs/>
          <w:sz w:val="28"/>
          <w:szCs w:val="28"/>
          <w:lang w:eastAsia="ru-RU" w:bidi="ru-RU"/>
        </w:rPr>
        <w:t>.</w:t>
      </w:r>
      <w:r w:rsidR="00835F6E" w:rsidRPr="00835F6E">
        <w:rPr>
          <w:rFonts w:ascii="Times New Roman" w:eastAsia="Calibri" w:hAnsi="Times New Roman" w:cs="Times New Roman"/>
          <w:bCs/>
          <w:sz w:val="28"/>
          <w:szCs w:val="28"/>
          <w:lang w:eastAsia="ru-RU" w:bidi="ru-RU"/>
        </w:rPr>
        <w:t xml:space="preserve"> 4.3.4 соглашения от 10.04.2023 № Т053-18 </w:t>
      </w:r>
      <w:r w:rsidR="0042342D" w:rsidRPr="0042342D">
        <w:rPr>
          <w:rFonts w:ascii="Times New Roman" w:eastAsia="Calibri" w:hAnsi="Times New Roman" w:cs="Times New Roman"/>
          <w:bCs/>
          <w:sz w:val="28"/>
          <w:szCs w:val="28"/>
          <w:lang w:eastAsia="ru-RU" w:bidi="ru-RU"/>
        </w:rPr>
        <w:t xml:space="preserve">ГП «Вельское» </w:t>
      </w:r>
      <w:r w:rsidR="00835F6E" w:rsidRPr="00835F6E">
        <w:rPr>
          <w:rFonts w:ascii="Times New Roman" w:eastAsia="Calibri" w:hAnsi="Times New Roman" w:cs="Times New Roman"/>
          <w:bCs/>
          <w:sz w:val="28"/>
          <w:szCs w:val="28"/>
          <w:lang w:eastAsia="ru-RU" w:bidi="ru-RU"/>
        </w:rPr>
        <w:t>при плановом значении 15 405 рейсов по контракту от 24.04.2023 № 31/23 учет выполненных рейсов при исполнении контракта не осуществлялся</w:t>
      </w:r>
      <w:r w:rsidR="008F601D">
        <w:rPr>
          <w:rFonts w:ascii="Times New Roman" w:eastAsia="Calibri" w:hAnsi="Times New Roman" w:cs="Times New Roman"/>
          <w:bCs/>
          <w:sz w:val="28"/>
          <w:szCs w:val="28"/>
          <w:lang w:eastAsia="ru-RU" w:bidi="ru-RU"/>
        </w:rPr>
        <w:t>.</w:t>
      </w:r>
    </w:p>
    <w:p w:rsidR="00791FB6" w:rsidRDefault="00F8375B" w:rsidP="00F8375B">
      <w:pPr>
        <w:widowControl w:val="0"/>
        <w:spacing w:after="0" w:line="240" w:lineRule="auto"/>
        <w:ind w:firstLine="709"/>
        <w:jc w:val="both"/>
        <w:rPr>
          <w:rFonts w:ascii="Times New Roman" w:hAnsi="Times New Roman" w:cs="Times New Roman"/>
          <w:sz w:val="28"/>
          <w:szCs w:val="28"/>
        </w:rPr>
      </w:pPr>
      <w:r w:rsidRPr="00F8375B">
        <w:rPr>
          <w:rFonts w:ascii="Times New Roman" w:hAnsi="Times New Roman" w:cs="Times New Roman"/>
          <w:sz w:val="28"/>
          <w:szCs w:val="28"/>
        </w:rPr>
        <w:t>5.2.6. В</w:t>
      </w:r>
      <w:r w:rsidR="00791FB6" w:rsidRPr="00F8375B">
        <w:rPr>
          <w:rFonts w:ascii="Times New Roman" w:hAnsi="Times New Roman" w:cs="Times New Roman"/>
          <w:sz w:val="28"/>
          <w:szCs w:val="28"/>
        </w:rPr>
        <w:t xml:space="preserve"> нарушение ст</w:t>
      </w:r>
      <w:r w:rsidRPr="00F8375B">
        <w:rPr>
          <w:rFonts w:ascii="Times New Roman" w:hAnsi="Times New Roman" w:cs="Times New Roman"/>
          <w:sz w:val="28"/>
          <w:szCs w:val="28"/>
        </w:rPr>
        <w:t>.</w:t>
      </w:r>
      <w:r w:rsidR="00791FB6" w:rsidRPr="00F8375B">
        <w:rPr>
          <w:rFonts w:ascii="Times New Roman" w:hAnsi="Times New Roman" w:cs="Times New Roman"/>
          <w:sz w:val="28"/>
          <w:szCs w:val="28"/>
        </w:rPr>
        <w:t xml:space="preserve"> 94 </w:t>
      </w:r>
      <w:r w:rsidR="004171D2">
        <w:rPr>
          <w:rFonts w:ascii="Times New Roman" w:hAnsi="Times New Roman" w:cs="Times New Roman"/>
          <w:sz w:val="28"/>
          <w:szCs w:val="28"/>
        </w:rPr>
        <w:t>З</w:t>
      </w:r>
      <w:r w:rsidR="00791FB6" w:rsidRPr="00F8375B">
        <w:rPr>
          <w:rFonts w:ascii="Times New Roman" w:hAnsi="Times New Roman" w:cs="Times New Roman"/>
          <w:sz w:val="28"/>
          <w:szCs w:val="28"/>
        </w:rPr>
        <w:t>акона № 44-ФЗ, п</w:t>
      </w:r>
      <w:r w:rsidRPr="00F8375B">
        <w:rPr>
          <w:rFonts w:ascii="Times New Roman" w:hAnsi="Times New Roman" w:cs="Times New Roman"/>
          <w:sz w:val="28"/>
          <w:szCs w:val="28"/>
        </w:rPr>
        <w:t>.</w:t>
      </w:r>
      <w:r w:rsidR="00791FB6" w:rsidRPr="00F8375B">
        <w:rPr>
          <w:rFonts w:ascii="Times New Roman" w:hAnsi="Times New Roman" w:cs="Times New Roman"/>
          <w:sz w:val="28"/>
          <w:szCs w:val="28"/>
        </w:rPr>
        <w:t xml:space="preserve"> 1.2, Приложения № 1 к муниципальному контракту по обеспечению перевозок пассажиров и провоза багажа автобусами по регулируемым тарифам по муниципальным маршрутам к оказанию услуг</w:t>
      </w:r>
      <w:r w:rsidRPr="00F8375B">
        <w:rPr>
          <w:rFonts w:ascii="Times New Roman" w:hAnsi="Times New Roman" w:cs="Times New Roman"/>
          <w:sz w:val="28"/>
          <w:szCs w:val="28"/>
        </w:rPr>
        <w:tab/>
        <w:t>Администрацией Вельского МР</w:t>
      </w:r>
      <w:r>
        <w:rPr>
          <w:rFonts w:ascii="Times New Roman" w:hAnsi="Times New Roman" w:cs="Times New Roman"/>
          <w:sz w:val="28"/>
          <w:szCs w:val="28"/>
        </w:rPr>
        <w:t xml:space="preserve"> </w:t>
      </w:r>
      <w:r w:rsidR="00791FB6" w:rsidRPr="00F8375B">
        <w:rPr>
          <w:rFonts w:ascii="Times New Roman" w:hAnsi="Times New Roman" w:cs="Times New Roman"/>
          <w:sz w:val="28"/>
          <w:szCs w:val="28"/>
        </w:rPr>
        <w:t>допущены транспортные средства, не соответствующие условиям контракта: у двух транспортных средств год выпуска 2008 и 2012 вместо «не ранее 2015 года»; у четырех транспортных средств года выпуска 2008, 2011, 2012, 2012 вместо «не ранее 2018 года»</w:t>
      </w:r>
      <w:r w:rsidR="008F601D">
        <w:rPr>
          <w:rFonts w:ascii="Times New Roman" w:hAnsi="Times New Roman" w:cs="Times New Roman"/>
          <w:sz w:val="28"/>
          <w:szCs w:val="28"/>
        </w:rPr>
        <w:t>.</w:t>
      </w:r>
    </w:p>
    <w:p w:rsidR="00791FB6" w:rsidRPr="00791FB6" w:rsidRDefault="00A80D04" w:rsidP="00791FB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5.2.7.</w:t>
      </w:r>
      <w:r w:rsidR="00791FB6" w:rsidRPr="00791FB6">
        <w:rPr>
          <w:rFonts w:ascii="Times New Roman" w:hAnsi="Times New Roman" w:cs="Times New Roman"/>
          <w:sz w:val="28"/>
          <w:szCs w:val="28"/>
        </w:rPr>
        <w:t xml:space="preserve"> </w:t>
      </w:r>
      <w:r>
        <w:rPr>
          <w:rFonts w:ascii="Times New Roman" w:hAnsi="Times New Roman" w:cs="Times New Roman"/>
          <w:sz w:val="28"/>
          <w:szCs w:val="28"/>
        </w:rPr>
        <w:t>В</w:t>
      </w:r>
      <w:r w:rsidR="00791FB6" w:rsidRPr="00791FB6">
        <w:rPr>
          <w:rFonts w:ascii="Times New Roman" w:hAnsi="Times New Roman" w:cs="Times New Roman"/>
          <w:sz w:val="28"/>
          <w:szCs w:val="28"/>
        </w:rPr>
        <w:t xml:space="preserve"> нарушение ст</w:t>
      </w:r>
      <w:r>
        <w:rPr>
          <w:rFonts w:ascii="Times New Roman" w:hAnsi="Times New Roman" w:cs="Times New Roman"/>
          <w:sz w:val="28"/>
          <w:szCs w:val="28"/>
        </w:rPr>
        <w:t>.</w:t>
      </w:r>
      <w:r w:rsidR="00791FB6" w:rsidRPr="00791FB6">
        <w:rPr>
          <w:rFonts w:ascii="Times New Roman" w:hAnsi="Times New Roman" w:cs="Times New Roman"/>
          <w:sz w:val="28"/>
          <w:szCs w:val="28"/>
        </w:rPr>
        <w:t xml:space="preserve"> 139, п. 3 ст. 162 БК РФ, п. 1 и 2 ч. 1 ст. 94 Закона № 44-ФЗ, </w:t>
      </w:r>
      <w:proofErr w:type="spellStart"/>
      <w:r w:rsidR="00791FB6" w:rsidRPr="00791FB6">
        <w:rPr>
          <w:rFonts w:ascii="Times New Roman" w:hAnsi="Times New Roman" w:cs="Times New Roman"/>
          <w:sz w:val="28"/>
          <w:szCs w:val="28"/>
        </w:rPr>
        <w:t>п</w:t>
      </w:r>
      <w:r>
        <w:rPr>
          <w:rFonts w:ascii="Times New Roman" w:hAnsi="Times New Roman" w:cs="Times New Roman"/>
          <w:sz w:val="28"/>
          <w:szCs w:val="28"/>
        </w:rPr>
        <w:t>п</w:t>
      </w:r>
      <w:proofErr w:type="spellEnd"/>
      <w:r>
        <w:rPr>
          <w:rFonts w:ascii="Times New Roman" w:hAnsi="Times New Roman" w:cs="Times New Roman"/>
          <w:sz w:val="28"/>
          <w:szCs w:val="28"/>
        </w:rPr>
        <w:t>.</w:t>
      </w:r>
      <w:r w:rsidR="00791FB6" w:rsidRPr="00791FB6">
        <w:rPr>
          <w:rFonts w:ascii="Times New Roman" w:hAnsi="Times New Roman" w:cs="Times New Roman"/>
          <w:sz w:val="28"/>
          <w:szCs w:val="28"/>
        </w:rPr>
        <w:t xml:space="preserve"> 6 п</w:t>
      </w:r>
      <w:r>
        <w:rPr>
          <w:rFonts w:ascii="Times New Roman" w:hAnsi="Times New Roman" w:cs="Times New Roman"/>
          <w:sz w:val="28"/>
          <w:szCs w:val="28"/>
        </w:rPr>
        <w:t>.</w:t>
      </w:r>
      <w:r w:rsidR="00791FB6" w:rsidRPr="00791FB6">
        <w:rPr>
          <w:rFonts w:ascii="Times New Roman" w:hAnsi="Times New Roman" w:cs="Times New Roman"/>
          <w:sz w:val="28"/>
          <w:szCs w:val="28"/>
        </w:rPr>
        <w:t xml:space="preserve"> 7 и 21 Положения </w:t>
      </w:r>
      <w:r>
        <w:rPr>
          <w:rFonts w:ascii="Times New Roman" w:hAnsi="Times New Roman" w:cs="Times New Roman"/>
          <w:sz w:val="28"/>
          <w:szCs w:val="28"/>
        </w:rPr>
        <w:t>№ 463-пп,</w:t>
      </w:r>
      <w:r w:rsidR="00791FB6" w:rsidRPr="00791FB6">
        <w:rPr>
          <w:rFonts w:ascii="Times New Roman" w:hAnsi="Times New Roman" w:cs="Times New Roman"/>
          <w:sz w:val="28"/>
          <w:szCs w:val="28"/>
        </w:rPr>
        <w:t xml:space="preserve"> п</w:t>
      </w:r>
      <w:r>
        <w:rPr>
          <w:rFonts w:ascii="Times New Roman" w:hAnsi="Times New Roman" w:cs="Times New Roman"/>
          <w:sz w:val="28"/>
          <w:szCs w:val="28"/>
        </w:rPr>
        <w:t>.</w:t>
      </w:r>
      <w:r w:rsidR="00791FB6" w:rsidRPr="00791FB6">
        <w:rPr>
          <w:rFonts w:ascii="Times New Roman" w:hAnsi="Times New Roman" w:cs="Times New Roman"/>
          <w:sz w:val="28"/>
          <w:szCs w:val="28"/>
        </w:rPr>
        <w:t xml:space="preserve"> 4.3.2, 4.3.9 соглашения от 14.06.2024 № Т053-11 по данным путевых листов перевозчика по муниципальным контрактам </w:t>
      </w:r>
      <w:r w:rsidRPr="00A80D04">
        <w:rPr>
          <w:rFonts w:ascii="Times New Roman" w:hAnsi="Times New Roman" w:cs="Times New Roman"/>
          <w:sz w:val="28"/>
          <w:szCs w:val="28"/>
        </w:rPr>
        <w:t xml:space="preserve">Администрацией Вельского МР </w:t>
      </w:r>
      <w:r w:rsidR="00791FB6" w:rsidRPr="00791FB6">
        <w:rPr>
          <w:rFonts w:ascii="Times New Roman" w:hAnsi="Times New Roman" w:cs="Times New Roman"/>
          <w:sz w:val="28"/>
          <w:szCs w:val="28"/>
        </w:rPr>
        <w:t>осуществлена приемка и оплата фактически невыполненных работ, что является нецелевым использованием бюджетных средств</w:t>
      </w:r>
      <w:r w:rsidRPr="00A80D04">
        <w:t xml:space="preserve"> </w:t>
      </w:r>
      <w:r w:rsidRPr="00A80D04">
        <w:rPr>
          <w:rFonts w:ascii="Times New Roman" w:hAnsi="Times New Roman" w:cs="Times New Roman"/>
          <w:sz w:val="28"/>
          <w:szCs w:val="28"/>
        </w:rPr>
        <w:t>на сумму 0,</w:t>
      </w:r>
      <w:r>
        <w:rPr>
          <w:rFonts w:ascii="Times New Roman" w:hAnsi="Times New Roman" w:cs="Times New Roman"/>
          <w:sz w:val="28"/>
          <w:szCs w:val="28"/>
        </w:rPr>
        <w:t>04</w:t>
      </w:r>
      <w:r w:rsidRPr="00A80D04">
        <w:rPr>
          <w:rFonts w:ascii="Times New Roman" w:hAnsi="Times New Roman" w:cs="Times New Roman"/>
          <w:sz w:val="28"/>
          <w:szCs w:val="28"/>
        </w:rPr>
        <w:t xml:space="preserve"> млн руб., из них средства областного бюджета 0,</w:t>
      </w:r>
      <w:r>
        <w:rPr>
          <w:rFonts w:ascii="Times New Roman" w:hAnsi="Times New Roman" w:cs="Times New Roman"/>
          <w:sz w:val="28"/>
          <w:szCs w:val="28"/>
        </w:rPr>
        <w:t>03</w:t>
      </w:r>
      <w:r w:rsidRPr="00A80D04">
        <w:rPr>
          <w:rFonts w:ascii="Times New Roman" w:hAnsi="Times New Roman" w:cs="Times New Roman"/>
          <w:sz w:val="28"/>
          <w:szCs w:val="28"/>
        </w:rPr>
        <w:t xml:space="preserve"> млн руб.</w:t>
      </w:r>
    </w:p>
    <w:p w:rsidR="00A80D04" w:rsidRPr="00791FB6" w:rsidRDefault="00A80D04" w:rsidP="00A80D0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5.2.8. В</w:t>
      </w:r>
      <w:r w:rsidR="00791FB6" w:rsidRPr="00791FB6">
        <w:rPr>
          <w:rFonts w:ascii="Times New Roman" w:hAnsi="Times New Roman" w:cs="Times New Roman"/>
          <w:sz w:val="28"/>
          <w:szCs w:val="28"/>
        </w:rPr>
        <w:t xml:space="preserve"> нарушение п</w:t>
      </w:r>
      <w:r>
        <w:rPr>
          <w:rFonts w:ascii="Times New Roman" w:hAnsi="Times New Roman" w:cs="Times New Roman"/>
          <w:sz w:val="28"/>
          <w:szCs w:val="28"/>
        </w:rPr>
        <w:t>.</w:t>
      </w:r>
      <w:r w:rsidR="00791FB6" w:rsidRPr="00791FB6">
        <w:rPr>
          <w:rFonts w:ascii="Times New Roman" w:hAnsi="Times New Roman" w:cs="Times New Roman"/>
          <w:sz w:val="28"/>
          <w:szCs w:val="28"/>
        </w:rPr>
        <w:t xml:space="preserve"> 2 ст</w:t>
      </w:r>
      <w:r>
        <w:rPr>
          <w:rFonts w:ascii="Times New Roman" w:hAnsi="Times New Roman" w:cs="Times New Roman"/>
          <w:sz w:val="28"/>
          <w:szCs w:val="28"/>
        </w:rPr>
        <w:t>.</w:t>
      </w:r>
      <w:r w:rsidR="00791FB6" w:rsidRPr="00791FB6">
        <w:rPr>
          <w:rFonts w:ascii="Times New Roman" w:hAnsi="Times New Roman" w:cs="Times New Roman"/>
          <w:sz w:val="28"/>
          <w:szCs w:val="28"/>
        </w:rPr>
        <w:t xml:space="preserve"> 34 Закона № 44-ФЗ по муниципальному контракту от 07.06.2024 № 13/442/24 </w:t>
      </w:r>
      <w:r w:rsidRPr="00A80D04">
        <w:rPr>
          <w:rFonts w:ascii="Times New Roman" w:hAnsi="Times New Roman" w:cs="Times New Roman"/>
          <w:sz w:val="28"/>
          <w:szCs w:val="28"/>
        </w:rPr>
        <w:t xml:space="preserve">Администрацией Вельского МР </w:t>
      </w:r>
      <w:r w:rsidR="00791FB6" w:rsidRPr="00791FB6">
        <w:rPr>
          <w:rFonts w:ascii="Times New Roman" w:hAnsi="Times New Roman" w:cs="Times New Roman"/>
          <w:sz w:val="28"/>
          <w:szCs w:val="28"/>
        </w:rPr>
        <w:t xml:space="preserve">произведена оплата работ по перевозкам на муниципальных маршрутах на </w:t>
      </w:r>
      <w:r>
        <w:rPr>
          <w:rFonts w:ascii="Times New Roman" w:hAnsi="Times New Roman" w:cs="Times New Roman"/>
          <w:sz w:val="28"/>
          <w:szCs w:val="28"/>
        </w:rPr>
        <w:t>0,0</w:t>
      </w:r>
      <w:r w:rsidR="00791FB6" w:rsidRPr="00791FB6">
        <w:rPr>
          <w:rFonts w:ascii="Times New Roman" w:hAnsi="Times New Roman" w:cs="Times New Roman"/>
          <w:sz w:val="28"/>
          <w:szCs w:val="28"/>
        </w:rPr>
        <w:t>4</w:t>
      </w:r>
      <w:r>
        <w:rPr>
          <w:rFonts w:ascii="Times New Roman" w:hAnsi="Times New Roman" w:cs="Times New Roman"/>
          <w:sz w:val="28"/>
          <w:szCs w:val="28"/>
        </w:rPr>
        <w:t xml:space="preserve"> млн</w:t>
      </w:r>
      <w:r w:rsidR="00791FB6" w:rsidRPr="00791FB6">
        <w:rPr>
          <w:rFonts w:ascii="Times New Roman" w:hAnsi="Times New Roman" w:cs="Times New Roman"/>
          <w:sz w:val="28"/>
          <w:szCs w:val="28"/>
        </w:rPr>
        <w:t xml:space="preserve"> руб. больше, чем стоимость этих работ по данным актов оказанных услуг, что повлекло ущерб для бюджета области в размере </w:t>
      </w:r>
      <w:r>
        <w:rPr>
          <w:rFonts w:ascii="Times New Roman" w:hAnsi="Times New Roman" w:cs="Times New Roman"/>
          <w:sz w:val="28"/>
          <w:szCs w:val="28"/>
        </w:rPr>
        <w:t>0,0</w:t>
      </w:r>
      <w:r w:rsidR="00791FB6" w:rsidRPr="00791FB6">
        <w:rPr>
          <w:rFonts w:ascii="Times New Roman" w:hAnsi="Times New Roman" w:cs="Times New Roman"/>
          <w:sz w:val="28"/>
          <w:szCs w:val="28"/>
        </w:rPr>
        <w:t>3</w:t>
      </w:r>
      <w:r>
        <w:rPr>
          <w:rFonts w:ascii="Times New Roman" w:hAnsi="Times New Roman" w:cs="Times New Roman"/>
          <w:sz w:val="28"/>
          <w:szCs w:val="28"/>
        </w:rPr>
        <w:t xml:space="preserve"> млн</w:t>
      </w:r>
      <w:r w:rsidR="00791FB6" w:rsidRPr="00791FB6">
        <w:rPr>
          <w:rFonts w:ascii="Times New Roman" w:hAnsi="Times New Roman" w:cs="Times New Roman"/>
          <w:sz w:val="28"/>
          <w:szCs w:val="28"/>
        </w:rPr>
        <w:t xml:space="preserve"> руб</w:t>
      </w:r>
      <w:r w:rsidRPr="00A80D04">
        <w:rPr>
          <w:rFonts w:ascii="Times New Roman" w:hAnsi="Times New Roman" w:cs="Times New Roman"/>
          <w:sz w:val="28"/>
          <w:szCs w:val="28"/>
        </w:rPr>
        <w:t>.</w:t>
      </w:r>
    </w:p>
    <w:p w:rsidR="002338AF" w:rsidRDefault="00B859D2" w:rsidP="00791FB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25F4E">
        <w:rPr>
          <w:rFonts w:ascii="Times New Roman" w:hAnsi="Times New Roman" w:cs="Times New Roman"/>
          <w:sz w:val="28"/>
          <w:szCs w:val="28"/>
        </w:rPr>
        <w:t>.2.9. В</w:t>
      </w:r>
      <w:r w:rsidR="00791FB6" w:rsidRPr="00791FB6">
        <w:rPr>
          <w:rFonts w:ascii="Times New Roman" w:hAnsi="Times New Roman" w:cs="Times New Roman"/>
          <w:sz w:val="28"/>
          <w:szCs w:val="28"/>
        </w:rPr>
        <w:t xml:space="preserve"> нарушение п</w:t>
      </w:r>
      <w:r w:rsidR="00025F4E">
        <w:rPr>
          <w:rFonts w:ascii="Times New Roman" w:hAnsi="Times New Roman" w:cs="Times New Roman"/>
          <w:sz w:val="28"/>
          <w:szCs w:val="28"/>
        </w:rPr>
        <w:t>.</w:t>
      </w:r>
      <w:r w:rsidR="00791FB6" w:rsidRPr="00791FB6">
        <w:rPr>
          <w:rFonts w:ascii="Times New Roman" w:hAnsi="Times New Roman" w:cs="Times New Roman"/>
          <w:sz w:val="28"/>
          <w:szCs w:val="28"/>
        </w:rPr>
        <w:t xml:space="preserve"> 21 Положения № 463-пп, п</w:t>
      </w:r>
      <w:r w:rsidR="00025F4E">
        <w:rPr>
          <w:rFonts w:ascii="Times New Roman" w:hAnsi="Times New Roman" w:cs="Times New Roman"/>
          <w:sz w:val="28"/>
          <w:szCs w:val="28"/>
        </w:rPr>
        <w:t>.</w:t>
      </w:r>
      <w:r w:rsidR="00791FB6" w:rsidRPr="00791FB6">
        <w:rPr>
          <w:rFonts w:ascii="Times New Roman" w:hAnsi="Times New Roman" w:cs="Times New Roman"/>
          <w:sz w:val="28"/>
          <w:szCs w:val="28"/>
        </w:rPr>
        <w:t xml:space="preserve"> 3.3, 4.3.4 соглашения от 14.06.2024 № Т053-11 </w:t>
      </w:r>
      <w:r w:rsidR="00025F4E" w:rsidRPr="00025F4E">
        <w:rPr>
          <w:rFonts w:ascii="Times New Roman" w:hAnsi="Times New Roman" w:cs="Times New Roman"/>
          <w:sz w:val="28"/>
          <w:szCs w:val="28"/>
        </w:rPr>
        <w:t xml:space="preserve">Администрацией Вельского МР </w:t>
      </w:r>
      <w:r w:rsidR="00791FB6" w:rsidRPr="00791FB6">
        <w:rPr>
          <w:rFonts w:ascii="Times New Roman" w:hAnsi="Times New Roman" w:cs="Times New Roman"/>
          <w:sz w:val="28"/>
          <w:szCs w:val="28"/>
        </w:rPr>
        <w:t>с учетом фактически невыполненных работ по перевозкам на муниципальных маршрутах по данным путевых листов перевозчика по контрактам от 27.04.2024 № 10/439/24 и от 07.06.2024 № 13/442/24 отчет по исполнению соглашения за 2024 год не достоверен.</w:t>
      </w:r>
    </w:p>
    <w:p w:rsidR="007D6EC1" w:rsidRPr="002338AF" w:rsidRDefault="007D6EC1" w:rsidP="007D6EC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338AF">
        <w:rPr>
          <w:rFonts w:ascii="Times New Roman" w:hAnsi="Times New Roman" w:cs="Times New Roman"/>
          <w:sz w:val="28"/>
          <w:szCs w:val="28"/>
        </w:rPr>
        <w:t xml:space="preserve">6. </w:t>
      </w:r>
      <w:r w:rsidRPr="002338AF">
        <w:rPr>
          <w:rFonts w:ascii="Times New Roman" w:eastAsia="Times New Roman" w:hAnsi="Times New Roman" w:cs="Times New Roman"/>
          <w:color w:val="000000"/>
          <w:sz w:val="28"/>
          <w:szCs w:val="28"/>
          <w:lang w:eastAsia="ru-RU"/>
        </w:rPr>
        <w:t>Меры, принятые по результатам контрольного мероприятия:</w:t>
      </w:r>
    </w:p>
    <w:p w:rsidR="002338AF" w:rsidRPr="00EA3A84" w:rsidRDefault="00F97119" w:rsidP="002338AF">
      <w:pPr>
        <w:tabs>
          <w:tab w:val="left" w:pos="0"/>
        </w:tabs>
        <w:spacing w:after="0" w:line="240" w:lineRule="auto"/>
        <w:ind w:firstLine="709"/>
        <w:jc w:val="both"/>
        <w:rPr>
          <w:rFonts w:ascii="Times New Roman" w:eastAsia="Times New Roman" w:hAnsi="Times New Roman" w:cs="Times New Roman"/>
          <w:iCs/>
          <w:sz w:val="28"/>
          <w:szCs w:val="28"/>
          <w:lang w:eastAsia="ru-RU"/>
        </w:rPr>
      </w:pPr>
      <w:r w:rsidRPr="002338AF">
        <w:rPr>
          <w:rFonts w:ascii="Times New Roman" w:eastAsia="Times New Roman" w:hAnsi="Times New Roman" w:cs="Times New Roman"/>
          <w:iCs/>
          <w:sz w:val="28"/>
          <w:szCs w:val="28"/>
          <w:lang w:eastAsia="ru-RU"/>
        </w:rPr>
        <w:t xml:space="preserve">В целях устранения выявленных нарушений направлены </w:t>
      </w:r>
      <w:r w:rsidRPr="002338AF">
        <w:rPr>
          <w:rFonts w:ascii="Times New Roman" w:eastAsia="Calibri" w:hAnsi="Times New Roman" w:cs="Times New Roman"/>
          <w:sz w:val="28"/>
          <w:szCs w:val="28"/>
        </w:rPr>
        <w:t xml:space="preserve">представления с требованием рассмотреть информацию о выявленных нарушениях, принять меры по их устранению, а также меры по устранению причин и условий выявленных нарушений в адрес </w:t>
      </w:r>
      <w:r w:rsidR="002338AF" w:rsidRPr="002338AF">
        <w:rPr>
          <w:rFonts w:ascii="Times New Roman" w:eastAsia="Times New Roman" w:hAnsi="Times New Roman" w:cs="Times New Roman"/>
          <w:iCs/>
          <w:sz w:val="28"/>
          <w:szCs w:val="28"/>
          <w:lang w:eastAsia="ru-RU"/>
        </w:rPr>
        <w:t>министра</w:t>
      </w:r>
      <w:r w:rsidR="002338AF" w:rsidRPr="00EA3A84">
        <w:rPr>
          <w:rFonts w:ascii="Times New Roman" w:eastAsia="Times New Roman" w:hAnsi="Times New Roman" w:cs="Times New Roman"/>
          <w:iCs/>
          <w:sz w:val="28"/>
          <w:szCs w:val="28"/>
          <w:lang w:eastAsia="ru-RU"/>
        </w:rPr>
        <w:t xml:space="preserve"> строительства и архитектуры Архангельской области, </w:t>
      </w:r>
      <w:r w:rsidR="002338AF" w:rsidRPr="00690B1F">
        <w:rPr>
          <w:rFonts w:ascii="Times New Roman" w:eastAsia="Times New Roman" w:hAnsi="Times New Roman" w:cs="Times New Roman"/>
          <w:iCs/>
          <w:sz w:val="28"/>
          <w:szCs w:val="28"/>
          <w:lang w:eastAsia="ru-RU"/>
        </w:rPr>
        <w:t>глав</w:t>
      </w:r>
      <w:r w:rsidR="002338AF">
        <w:rPr>
          <w:rFonts w:ascii="Times New Roman" w:eastAsia="Times New Roman" w:hAnsi="Times New Roman" w:cs="Times New Roman"/>
          <w:iCs/>
          <w:sz w:val="28"/>
          <w:szCs w:val="28"/>
          <w:lang w:eastAsia="ru-RU"/>
        </w:rPr>
        <w:t>ы</w:t>
      </w:r>
      <w:r w:rsidR="002338AF" w:rsidRPr="00EA3A84">
        <w:rPr>
          <w:rFonts w:ascii="Times New Roman" w:eastAsia="Times New Roman" w:hAnsi="Times New Roman" w:cs="Times New Roman"/>
          <w:iCs/>
          <w:sz w:val="28"/>
          <w:szCs w:val="28"/>
          <w:lang w:eastAsia="ru-RU"/>
        </w:rPr>
        <w:t xml:space="preserve"> муниципального образования «</w:t>
      </w:r>
      <w:r w:rsidR="002338AF">
        <w:rPr>
          <w:rFonts w:ascii="Times New Roman" w:eastAsia="Times New Roman" w:hAnsi="Times New Roman" w:cs="Times New Roman"/>
          <w:iCs/>
          <w:sz w:val="28"/>
          <w:szCs w:val="28"/>
          <w:lang w:eastAsia="ru-RU"/>
        </w:rPr>
        <w:t>Вельский</w:t>
      </w:r>
      <w:r w:rsidR="002338AF" w:rsidRPr="00EA3A84">
        <w:rPr>
          <w:rFonts w:ascii="Times New Roman" w:eastAsia="Times New Roman" w:hAnsi="Times New Roman" w:cs="Times New Roman"/>
          <w:iCs/>
          <w:sz w:val="28"/>
          <w:szCs w:val="28"/>
          <w:lang w:eastAsia="ru-RU"/>
        </w:rPr>
        <w:t xml:space="preserve"> муниципальный район»</w:t>
      </w:r>
      <w:r w:rsidR="002338AF">
        <w:rPr>
          <w:rFonts w:ascii="Times New Roman" w:eastAsia="Times New Roman" w:hAnsi="Times New Roman" w:cs="Times New Roman"/>
          <w:iCs/>
          <w:sz w:val="28"/>
          <w:szCs w:val="28"/>
          <w:lang w:eastAsia="ru-RU"/>
        </w:rPr>
        <w:t>,</w:t>
      </w:r>
      <w:r w:rsidR="002338AF" w:rsidRPr="00C65C30">
        <w:t xml:space="preserve"> </w:t>
      </w:r>
      <w:r w:rsidR="002338AF" w:rsidRPr="00C65C30">
        <w:rPr>
          <w:rFonts w:ascii="Times New Roman" w:eastAsia="Times New Roman" w:hAnsi="Times New Roman" w:cs="Times New Roman"/>
          <w:iCs/>
          <w:sz w:val="28"/>
          <w:szCs w:val="28"/>
          <w:lang w:eastAsia="ru-RU"/>
        </w:rPr>
        <w:t>глав</w:t>
      </w:r>
      <w:r w:rsidR="002338AF">
        <w:rPr>
          <w:rFonts w:ascii="Times New Roman" w:eastAsia="Times New Roman" w:hAnsi="Times New Roman" w:cs="Times New Roman"/>
          <w:iCs/>
          <w:sz w:val="28"/>
          <w:szCs w:val="28"/>
          <w:lang w:eastAsia="ru-RU"/>
        </w:rPr>
        <w:t>ы</w:t>
      </w:r>
      <w:r w:rsidR="002338AF" w:rsidRPr="00C65C30">
        <w:rPr>
          <w:rFonts w:ascii="Times New Roman" w:eastAsia="Times New Roman" w:hAnsi="Times New Roman" w:cs="Times New Roman"/>
          <w:iCs/>
          <w:sz w:val="28"/>
          <w:szCs w:val="28"/>
          <w:lang w:eastAsia="ru-RU"/>
        </w:rPr>
        <w:t xml:space="preserve"> </w:t>
      </w:r>
      <w:r w:rsidR="005B11DB" w:rsidRPr="005B11DB">
        <w:rPr>
          <w:rFonts w:ascii="Times New Roman" w:eastAsia="Times New Roman" w:hAnsi="Times New Roman" w:cs="Times New Roman"/>
          <w:iCs/>
          <w:sz w:val="28"/>
          <w:szCs w:val="28"/>
          <w:lang w:eastAsia="ru-RU"/>
        </w:rPr>
        <w:t xml:space="preserve">городского поселения </w:t>
      </w:r>
      <w:r w:rsidR="00AC688D">
        <w:rPr>
          <w:rFonts w:ascii="Times New Roman" w:eastAsia="Times New Roman" w:hAnsi="Times New Roman" w:cs="Times New Roman"/>
          <w:iCs/>
          <w:sz w:val="28"/>
          <w:szCs w:val="28"/>
          <w:lang w:eastAsia="ru-RU"/>
        </w:rPr>
        <w:t>«</w:t>
      </w:r>
      <w:r w:rsidR="002338AF">
        <w:rPr>
          <w:rFonts w:ascii="Times New Roman" w:eastAsia="Times New Roman" w:hAnsi="Times New Roman" w:cs="Times New Roman"/>
          <w:iCs/>
          <w:sz w:val="28"/>
          <w:szCs w:val="28"/>
          <w:lang w:eastAsia="ru-RU"/>
        </w:rPr>
        <w:t>Вельское</w:t>
      </w:r>
      <w:r w:rsidR="00AC688D">
        <w:rPr>
          <w:rFonts w:ascii="Times New Roman" w:eastAsia="Times New Roman" w:hAnsi="Times New Roman" w:cs="Times New Roman"/>
          <w:iCs/>
          <w:sz w:val="28"/>
          <w:szCs w:val="28"/>
          <w:lang w:eastAsia="ru-RU"/>
        </w:rPr>
        <w:t>»</w:t>
      </w:r>
      <w:r w:rsidR="002338AF">
        <w:rPr>
          <w:rFonts w:ascii="Times New Roman" w:eastAsia="Times New Roman" w:hAnsi="Times New Roman" w:cs="Times New Roman"/>
          <w:iCs/>
          <w:sz w:val="28"/>
          <w:szCs w:val="28"/>
          <w:lang w:eastAsia="ru-RU"/>
        </w:rPr>
        <w:t>.</w:t>
      </w:r>
      <w:r w:rsidR="002338AF" w:rsidRPr="00EA3A84">
        <w:rPr>
          <w:rFonts w:ascii="Times New Roman" w:eastAsia="Times New Roman" w:hAnsi="Times New Roman" w:cs="Times New Roman"/>
          <w:iCs/>
          <w:sz w:val="28"/>
          <w:szCs w:val="28"/>
          <w:lang w:eastAsia="ru-RU"/>
        </w:rPr>
        <w:t xml:space="preserve"> </w:t>
      </w:r>
    </w:p>
    <w:p w:rsidR="002338AF" w:rsidRDefault="002338AF" w:rsidP="002338AF">
      <w:pPr>
        <w:tabs>
          <w:tab w:val="left" w:pos="0"/>
        </w:tabs>
        <w:spacing w:after="0" w:line="240" w:lineRule="auto"/>
        <w:ind w:firstLine="709"/>
        <w:jc w:val="both"/>
        <w:rPr>
          <w:rFonts w:ascii="Times New Roman" w:eastAsia="Calibri" w:hAnsi="Times New Roman" w:cs="Times New Roman"/>
          <w:sz w:val="28"/>
          <w:szCs w:val="28"/>
        </w:rPr>
      </w:pPr>
      <w:r w:rsidRPr="002338AF">
        <w:rPr>
          <w:rFonts w:ascii="Times New Roman" w:eastAsia="Calibri" w:hAnsi="Times New Roman" w:cs="Times New Roman"/>
          <w:sz w:val="28"/>
          <w:szCs w:val="28"/>
        </w:rPr>
        <w:t>В министерство финансов Архангельской области направлены уведомления о применении бюджетных мер принуждения к Администрации Вельского муниципального района Архангельской области, Администрации МО «Вельское».</w:t>
      </w:r>
    </w:p>
    <w:p w:rsidR="002338AF" w:rsidRPr="00533F0D" w:rsidRDefault="00461A01" w:rsidP="002338AF">
      <w:pPr>
        <w:tabs>
          <w:tab w:val="left" w:pos="0"/>
        </w:tabs>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w:t>
      </w:r>
      <w:r w:rsidRPr="00461A01">
        <w:rPr>
          <w:rFonts w:ascii="Times New Roman" w:eastAsia="Times New Roman" w:hAnsi="Times New Roman" w:cs="Times New Roman"/>
          <w:iCs/>
          <w:sz w:val="28"/>
          <w:szCs w:val="28"/>
          <w:lang w:eastAsia="ru-RU"/>
        </w:rPr>
        <w:t xml:space="preserve">ля принятия возможных мер реагирования </w:t>
      </w:r>
      <w:r>
        <w:rPr>
          <w:rFonts w:ascii="Times New Roman" w:eastAsia="Times New Roman" w:hAnsi="Times New Roman" w:cs="Times New Roman"/>
          <w:iCs/>
          <w:sz w:val="28"/>
          <w:szCs w:val="28"/>
          <w:lang w:eastAsia="ru-RU"/>
        </w:rPr>
        <w:t xml:space="preserve">направлено </w:t>
      </w:r>
      <w:r w:rsidR="002338AF" w:rsidRPr="00533F0D">
        <w:rPr>
          <w:rFonts w:ascii="Times New Roman" w:eastAsia="Times New Roman" w:hAnsi="Times New Roman" w:cs="Times New Roman"/>
          <w:iCs/>
          <w:sz w:val="28"/>
          <w:szCs w:val="28"/>
          <w:lang w:eastAsia="ru-RU"/>
        </w:rPr>
        <w:t>обращение в адрес прокуратуры Архангельской области и Ненецкого автономного округа</w:t>
      </w:r>
      <w:r>
        <w:rPr>
          <w:rFonts w:ascii="Times New Roman" w:eastAsia="Times New Roman" w:hAnsi="Times New Roman" w:cs="Times New Roman"/>
          <w:iCs/>
          <w:sz w:val="28"/>
          <w:szCs w:val="28"/>
          <w:lang w:eastAsia="ru-RU"/>
        </w:rPr>
        <w:t>.</w:t>
      </w:r>
    </w:p>
    <w:p w:rsidR="00F97119" w:rsidRPr="008377DD" w:rsidRDefault="00F97119" w:rsidP="00F97119">
      <w:pPr>
        <w:tabs>
          <w:tab w:val="left" w:pos="0"/>
        </w:tabs>
        <w:spacing w:after="0" w:line="240" w:lineRule="auto"/>
        <w:ind w:firstLine="709"/>
        <w:jc w:val="both"/>
        <w:rPr>
          <w:rFonts w:ascii="Times New Roman" w:eastAsia="Times New Roman" w:hAnsi="Times New Roman" w:cs="Times New Roman"/>
          <w:iCs/>
          <w:sz w:val="28"/>
          <w:szCs w:val="28"/>
          <w:lang w:eastAsia="ru-RU"/>
        </w:rPr>
      </w:pPr>
      <w:r w:rsidRPr="002338AF">
        <w:rPr>
          <w:rFonts w:ascii="Times New Roman" w:eastAsia="Calibri" w:hAnsi="Times New Roman" w:cs="Times New Roman"/>
          <w:sz w:val="28"/>
          <w:szCs w:val="28"/>
        </w:rPr>
        <w:t xml:space="preserve">Информация о результатах контрольного мероприятия направлена в адрес Архангельского областного Собрания депутатов, министерства топливно-энергетического комплекса и жилищно-коммунального хозяйства Архангельской области, </w:t>
      </w:r>
      <w:r w:rsidR="002338AF" w:rsidRPr="002338AF">
        <w:rPr>
          <w:rFonts w:ascii="Times New Roman" w:eastAsia="Calibri" w:hAnsi="Times New Roman" w:cs="Times New Roman"/>
          <w:sz w:val="28"/>
          <w:szCs w:val="28"/>
        </w:rPr>
        <w:t>министерства транспорта Архангельской области</w:t>
      </w:r>
      <w:r w:rsidRPr="002338AF">
        <w:rPr>
          <w:rFonts w:ascii="Times New Roman" w:eastAsia="Calibri" w:hAnsi="Times New Roman" w:cs="Times New Roman"/>
          <w:sz w:val="28"/>
          <w:szCs w:val="28"/>
        </w:rPr>
        <w:t>.</w:t>
      </w:r>
    </w:p>
    <w:p w:rsidR="007D6EC1" w:rsidRPr="00984C5C" w:rsidRDefault="007D6EC1" w:rsidP="007D6EC1">
      <w:pPr>
        <w:tabs>
          <w:tab w:val="left" w:pos="0"/>
        </w:tabs>
        <w:spacing w:after="0" w:line="240" w:lineRule="auto"/>
        <w:ind w:firstLine="709"/>
        <w:jc w:val="both"/>
        <w:rPr>
          <w:rFonts w:ascii="Times New Roman" w:hAnsi="Times New Roman" w:cs="Times New Roman"/>
          <w:sz w:val="28"/>
          <w:szCs w:val="28"/>
        </w:rPr>
      </w:pPr>
    </w:p>
    <w:sectPr w:rsidR="007D6EC1" w:rsidRPr="00984C5C" w:rsidSect="003F01A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9A" w:rsidRDefault="003F049A" w:rsidP="0043799E">
      <w:pPr>
        <w:spacing w:after="0" w:line="240" w:lineRule="auto"/>
      </w:pPr>
      <w:r>
        <w:separator/>
      </w:r>
    </w:p>
  </w:endnote>
  <w:endnote w:type="continuationSeparator" w:id="0">
    <w:p w:rsidR="003F049A" w:rsidRDefault="003F049A" w:rsidP="0043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9A" w:rsidRDefault="003F049A" w:rsidP="0043799E">
      <w:pPr>
        <w:spacing w:after="0" w:line="240" w:lineRule="auto"/>
      </w:pPr>
      <w:r>
        <w:separator/>
      </w:r>
    </w:p>
  </w:footnote>
  <w:footnote w:type="continuationSeparator" w:id="0">
    <w:p w:rsidR="003F049A" w:rsidRDefault="003F049A" w:rsidP="0043799E">
      <w:pPr>
        <w:spacing w:after="0" w:line="240" w:lineRule="auto"/>
      </w:pPr>
      <w:r>
        <w:continuationSeparator/>
      </w:r>
    </w:p>
  </w:footnote>
  <w:footnote w:id="1">
    <w:p w:rsidR="007A34B9" w:rsidRPr="002338AF" w:rsidRDefault="007A34B9">
      <w:pPr>
        <w:pStyle w:val="a6"/>
        <w:rPr>
          <w:rFonts w:ascii="Times New Roman" w:hAnsi="Times New Roman" w:cs="Times New Roman"/>
        </w:rPr>
      </w:pPr>
      <w:r w:rsidRPr="002338AF">
        <w:rPr>
          <w:rStyle w:val="a8"/>
          <w:rFonts w:ascii="Times New Roman" w:hAnsi="Times New Roman" w:cs="Times New Roman"/>
        </w:rPr>
        <w:footnoteRef/>
      </w:r>
      <w:r w:rsidRPr="002338AF">
        <w:rPr>
          <w:rFonts w:ascii="Times New Roman" w:hAnsi="Times New Roman" w:cs="Times New Roman"/>
        </w:rPr>
        <w:t xml:space="preserve"> Далее – Администрация Вельского МР</w:t>
      </w:r>
    </w:p>
  </w:footnote>
  <w:footnote w:id="2">
    <w:p w:rsidR="007A34B9" w:rsidRPr="002338AF" w:rsidRDefault="007A34B9">
      <w:pPr>
        <w:pStyle w:val="a6"/>
        <w:rPr>
          <w:rFonts w:ascii="Times New Roman" w:hAnsi="Times New Roman" w:cs="Times New Roman"/>
        </w:rPr>
      </w:pPr>
      <w:r w:rsidRPr="002338AF">
        <w:rPr>
          <w:rStyle w:val="a8"/>
          <w:rFonts w:ascii="Times New Roman" w:hAnsi="Times New Roman" w:cs="Times New Roman"/>
        </w:rPr>
        <w:footnoteRef/>
      </w:r>
      <w:r w:rsidRPr="002338AF">
        <w:rPr>
          <w:rFonts w:ascii="Times New Roman" w:hAnsi="Times New Roman" w:cs="Times New Roman"/>
        </w:rPr>
        <w:t xml:space="preserve"> Далее – ГП «Вельское»</w:t>
      </w:r>
    </w:p>
  </w:footnote>
  <w:footnote w:id="3">
    <w:p w:rsidR="007A34B9" w:rsidRDefault="007A34B9">
      <w:pPr>
        <w:pStyle w:val="a6"/>
      </w:pPr>
      <w:r w:rsidRPr="002338AF">
        <w:rPr>
          <w:rStyle w:val="a8"/>
          <w:rFonts w:ascii="Times New Roman" w:hAnsi="Times New Roman" w:cs="Times New Roman"/>
        </w:rPr>
        <w:footnoteRef/>
      </w:r>
      <w:r w:rsidRPr="002338AF">
        <w:rPr>
          <w:rFonts w:ascii="Times New Roman" w:hAnsi="Times New Roman" w:cs="Times New Roman"/>
        </w:rPr>
        <w:t xml:space="preserve"> Далее- ГП «Кулойское»</w:t>
      </w:r>
    </w:p>
  </w:footnote>
  <w:footnote w:id="4">
    <w:p w:rsidR="008F2480" w:rsidRPr="008F2480" w:rsidRDefault="008F2480">
      <w:pPr>
        <w:pStyle w:val="a6"/>
        <w:rPr>
          <w:rFonts w:ascii="Times New Roman" w:hAnsi="Times New Roman" w:cs="Times New Roman"/>
        </w:rPr>
      </w:pPr>
      <w:r w:rsidRPr="008F2480">
        <w:rPr>
          <w:rStyle w:val="a8"/>
          <w:rFonts w:ascii="Times New Roman" w:hAnsi="Times New Roman" w:cs="Times New Roman"/>
        </w:rPr>
        <w:footnoteRef/>
      </w:r>
      <w:r w:rsidRPr="008F2480">
        <w:rPr>
          <w:rFonts w:ascii="Times New Roman" w:hAnsi="Times New Roman" w:cs="Times New Roman"/>
        </w:rPr>
        <w:t xml:space="preserve"> Далее- Адресная программа</w:t>
      </w:r>
      <w:r>
        <w:rPr>
          <w:rFonts w:ascii="Times New Roman" w:hAnsi="Times New Roman" w:cs="Times New Roman"/>
        </w:rPr>
        <w:t xml:space="preserve"> АО</w:t>
      </w:r>
    </w:p>
  </w:footnote>
  <w:footnote w:id="5">
    <w:p w:rsidR="008F2480" w:rsidRPr="008F2480" w:rsidRDefault="008F2480">
      <w:pPr>
        <w:pStyle w:val="a6"/>
        <w:rPr>
          <w:rFonts w:ascii="Times New Roman" w:hAnsi="Times New Roman" w:cs="Times New Roman"/>
        </w:rPr>
      </w:pPr>
      <w:r w:rsidRPr="008F2480">
        <w:rPr>
          <w:rStyle w:val="a8"/>
          <w:rFonts w:ascii="Times New Roman" w:hAnsi="Times New Roman" w:cs="Times New Roman"/>
        </w:rPr>
        <w:footnoteRef/>
      </w:r>
      <w:r w:rsidRPr="008F2480">
        <w:rPr>
          <w:rFonts w:ascii="Times New Roman" w:hAnsi="Times New Roman" w:cs="Times New Roman"/>
        </w:rPr>
        <w:t xml:space="preserve"> Далее – Положение № 463-пп</w:t>
      </w:r>
    </w:p>
  </w:footnote>
  <w:footnote w:id="6">
    <w:p w:rsidR="008B0915" w:rsidRPr="008B0915" w:rsidRDefault="008B0915">
      <w:pPr>
        <w:pStyle w:val="a6"/>
        <w:rPr>
          <w:rFonts w:ascii="Times New Roman" w:hAnsi="Times New Roman" w:cs="Times New Roman"/>
        </w:rPr>
      </w:pPr>
      <w:r w:rsidRPr="008B0915">
        <w:rPr>
          <w:rStyle w:val="a8"/>
          <w:rFonts w:ascii="Times New Roman" w:hAnsi="Times New Roman" w:cs="Times New Roman"/>
        </w:rPr>
        <w:footnoteRef/>
      </w:r>
      <w:r w:rsidRPr="008B0915">
        <w:rPr>
          <w:rFonts w:ascii="Times New Roman" w:hAnsi="Times New Roman" w:cs="Times New Roman"/>
        </w:rPr>
        <w:t xml:space="preserve"> Далее – </w:t>
      </w:r>
      <w:r w:rsidR="004171D2" w:rsidRPr="004171D2">
        <w:rPr>
          <w:rFonts w:ascii="Times New Roman" w:hAnsi="Times New Roman" w:cs="Times New Roman"/>
        </w:rPr>
        <w:t>Закон №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7226A"/>
    <w:multiLevelType w:val="hybridMultilevel"/>
    <w:tmpl w:val="C90448C2"/>
    <w:lvl w:ilvl="0" w:tplc="86585B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1A1270D"/>
    <w:multiLevelType w:val="hybridMultilevel"/>
    <w:tmpl w:val="701A08DC"/>
    <w:lvl w:ilvl="0" w:tplc="43963F56">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67A2346"/>
    <w:multiLevelType w:val="multilevel"/>
    <w:tmpl w:val="F5929852"/>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71501CA"/>
    <w:multiLevelType w:val="hybridMultilevel"/>
    <w:tmpl w:val="96221548"/>
    <w:lvl w:ilvl="0" w:tplc="823E0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812655"/>
    <w:multiLevelType w:val="hybridMultilevel"/>
    <w:tmpl w:val="275A0EE4"/>
    <w:lvl w:ilvl="0" w:tplc="7F7A0C2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D4767E7"/>
    <w:multiLevelType w:val="hybridMultilevel"/>
    <w:tmpl w:val="3C563C9C"/>
    <w:lvl w:ilvl="0" w:tplc="79A63046">
      <w:start w:val="1"/>
      <w:numFmt w:val="decimal"/>
      <w:lvlText w:val="%1)"/>
      <w:lvlJc w:val="left"/>
      <w:pPr>
        <w:ind w:left="1114" w:hanging="405"/>
      </w:pPr>
      <w:rPr>
        <w:rFonts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B7"/>
    <w:rsid w:val="00007C01"/>
    <w:rsid w:val="00015428"/>
    <w:rsid w:val="00023682"/>
    <w:rsid w:val="00025F4E"/>
    <w:rsid w:val="00045CEA"/>
    <w:rsid w:val="00062AC5"/>
    <w:rsid w:val="0006415A"/>
    <w:rsid w:val="00065FA6"/>
    <w:rsid w:val="00082B4A"/>
    <w:rsid w:val="000A0810"/>
    <w:rsid w:val="000D42D8"/>
    <w:rsid w:val="001344DD"/>
    <w:rsid w:val="0013554C"/>
    <w:rsid w:val="00150B4B"/>
    <w:rsid w:val="0015557F"/>
    <w:rsid w:val="001647FC"/>
    <w:rsid w:val="001648AF"/>
    <w:rsid w:val="0017090E"/>
    <w:rsid w:val="0017101C"/>
    <w:rsid w:val="00172100"/>
    <w:rsid w:val="00176482"/>
    <w:rsid w:val="00185D2F"/>
    <w:rsid w:val="0018723F"/>
    <w:rsid w:val="001B31A1"/>
    <w:rsid w:val="001C66D2"/>
    <w:rsid w:val="001F1409"/>
    <w:rsid w:val="00211940"/>
    <w:rsid w:val="00231219"/>
    <w:rsid w:val="002338AF"/>
    <w:rsid w:val="00236F62"/>
    <w:rsid w:val="0024133F"/>
    <w:rsid w:val="00267193"/>
    <w:rsid w:val="002733DC"/>
    <w:rsid w:val="002766B4"/>
    <w:rsid w:val="002801AA"/>
    <w:rsid w:val="002906C5"/>
    <w:rsid w:val="002C7E7D"/>
    <w:rsid w:val="002F087C"/>
    <w:rsid w:val="002F3190"/>
    <w:rsid w:val="002F4180"/>
    <w:rsid w:val="002F7EA5"/>
    <w:rsid w:val="003021C0"/>
    <w:rsid w:val="00314772"/>
    <w:rsid w:val="0034173D"/>
    <w:rsid w:val="00345774"/>
    <w:rsid w:val="003640BF"/>
    <w:rsid w:val="00365ABC"/>
    <w:rsid w:val="003C3262"/>
    <w:rsid w:val="003E661E"/>
    <w:rsid w:val="003F01AF"/>
    <w:rsid w:val="003F049A"/>
    <w:rsid w:val="003F7CE3"/>
    <w:rsid w:val="00403CC9"/>
    <w:rsid w:val="00412DB0"/>
    <w:rsid w:val="004171D2"/>
    <w:rsid w:val="0042342D"/>
    <w:rsid w:val="0043799E"/>
    <w:rsid w:val="004546D4"/>
    <w:rsid w:val="0046113E"/>
    <w:rsid w:val="00461A01"/>
    <w:rsid w:val="00464FD0"/>
    <w:rsid w:val="00477041"/>
    <w:rsid w:val="00487797"/>
    <w:rsid w:val="00490425"/>
    <w:rsid w:val="00494BE9"/>
    <w:rsid w:val="00497866"/>
    <w:rsid w:val="004A3F9A"/>
    <w:rsid w:val="004B0176"/>
    <w:rsid w:val="004B39C2"/>
    <w:rsid w:val="004C0907"/>
    <w:rsid w:val="00510465"/>
    <w:rsid w:val="0051380F"/>
    <w:rsid w:val="0052284A"/>
    <w:rsid w:val="00522886"/>
    <w:rsid w:val="00522FC2"/>
    <w:rsid w:val="00543637"/>
    <w:rsid w:val="00547A0A"/>
    <w:rsid w:val="005539C0"/>
    <w:rsid w:val="0057489D"/>
    <w:rsid w:val="00577510"/>
    <w:rsid w:val="00583129"/>
    <w:rsid w:val="005A43F2"/>
    <w:rsid w:val="005B11DB"/>
    <w:rsid w:val="005D5F37"/>
    <w:rsid w:val="005D7605"/>
    <w:rsid w:val="00604DBD"/>
    <w:rsid w:val="00623DD9"/>
    <w:rsid w:val="00637FCB"/>
    <w:rsid w:val="00650F9D"/>
    <w:rsid w:val="00657A95"/>
    <w:rsid w:val="006A321E"/>
    <w:rsid w:val="006A3929"/>
    <w:rsid w:val="006B282E"/>
    <w:rsid w:val="006C76EE"/>
    <w:rsid w:val="006D2E66"/>
    <w:rsid w:val="006F4F00"/>
    <w:rsid w:val="006F6D48"/>
    <w:rsid w:val="00715B07"/>
    <w:rsid w:val="00725736"/>
    <w:rsid w:val="00732D21"/>
    <w:rsid w:val="00733D69"/>
    <w:rsid w:val="007407FC"/>
    <w:rsid w:val="00743115"/>
    <w:rsid w:val="0076045D"/>
    <w:rsid w:val="00763030"/>
    <w:rsid w:val="00791FB6"/>
    <w:rsid w:val="007949F8"/>
    <w:rsid w:val="0079686C"/>
    <w:rsid w:val="007A1EFD"/>
    <w:rsid w:val="007A34B9"/>
    <w:rsid w:val="007D0089"/>
    <w:rsid w:val="007D24E8"/>
    <w:rsid w:val="007D6EC1"/>
    <w:rsid w:val="007E2DBF"/>
    <w:rsid w:val="007E387D"/>
    <w:rsid w:val="007E64E2"/>
    <w:rsid w:val="007F7F17"/>
    <w:rsid w:val="00807F4A"/>
    <w:rsid w:val="00811E45"/>
    <w:rsid w:val="008170B7"/>
    <w:rsid w:val="008238DF"/>
    <w:rsid w:val="008335EE"/>
    <w:rsid w:val="00834804"/>
    <w:rsid w:val="00835F6E"/>
    <w:rsid w:val="008377DD"/>
    <w:rsid w:val="00837E86"/>
    <w:rsid w:val="00862773"/>
    <w:rsid w:val="00866C06"/>
    <w:rsid w:val="008739FB"/>
    <w:rsid w:val="0088042F"/>
    <w:rsid w:val="0089580B"/>
    <w:rsid w:val="008A2F48"/>
    <w:rsid w:val="008A406D"/>
    <w:rsid w:val="008B0915"/>
    <w:rsid w:val="008B31B7"/>
    <w:rsid w:val="008B6864"/>
    <w:rsid w:val="008C32B5"/>
    <w:rsid w:val="008E443D"/>
    <w:rsid w:val="008E4500"/>
    <w:rsid w:val="008F1B45"/>
    <w:rsid w:val="008F2480"/>
    <w:rsid w:val="008F5E3F"/>
    <w:rsid w:val="008F601D"/>
    <w:rsid w:val="00913A6B"/>
    <w:rsid w:val="009152EF"/>
    <w:rsid w:val="0094044F"/>
    <w:rsid w:val="00942060"/>
    <w:rsid w:val="009636B2"/>
    <w:rsid w:val="009732A9"/>
    <w:rsid w:val="009822B3"/>
    <w:rsid w:val="009836A0"/>
    <w:rsid w:val="00983FB1"/>
    <w:rsid w:val="00984C5C"/>
    <w:rsid w:val="009915F2"/>
    <w:rsid w:val="009A0155"/>
    <w:rsid w:val="009A09D4"/>
    <w:rsid w:val="009B438D"/>
    <w:rsid w:val="009D75D9"/>
    <w:rsid w:val="009E4DD8"/>
    <w:rsid w:val="009F3878"/>
    <w:rsid w:val="00A0040A"/>
    <w:rsid w:val="00A01E00"/>
    <w:rsid w:val="00A12240"/>
    <w:rsid w:val="00A23F77"/>
    <w:rsid w:val="00A249CC"/>
    <w:rsid w:val="00A301D4"/>
    <w:rsid w:val="00A36230"/>
    <w:rsid w:val="00A47C7D"/>
    <w:rsid w:val="00A635AA"/>
    <w:rsid w:val="00A70F09"/>
    <w:rsid w:val="00A80D04"/>
    <w:rsid w:val="00A84B3B"/>
    <w:rsid w:val="00A905F1"/>
    <w:rsid w:val="00A96989"/>
    <w:rsid w:val="00AA6FAF"/>
    <w:rsid w:val="00AB6FFB"/>
    <w:rsid w:val="00AB7C93"/>
    <w:rsid w:val="00AC1C1E"/>
    <w:rsid w:val="00AC688D"/>
    <w:rsid w:val="00AD05E9"/>
    <w:rsid w:val="00AD3010"/>
    <w:rsid w:val="00AE288B"/>
    <w:rsid w:val="00AE756F"/>
    <w:rsid w:val="00AF27C5"/>
    <w:rsid w:val="00AF6DAD"/>
    <w:rsid w:val="00B0452C"/>
    <w:rsid w:val="00B149D0"/>
    <w:rsid w:val="00B174F0"/>
    <w:rsid w:val="00B22CAF"/>
    <w:rsid w:val="00B3277B"/>
    <w:rsid w:val="00B47847"/>
    <w:rsid w:val="00B52E80"/>
    <w:rsid w:val="00B62C2C"/>
    <w:rsid w:val="00B65ECC"/>
    <w:rsid w:val="00B859D2"/>
    <w:rsid w:val="00B879C2"/>
    <w:rsid w:val="00BC6E05"/>
    <w:rsid w:val="00BC7B07"/>
    <w:rsid w:val="00BE326D"/>
    <w:rsid w:val="00BF6A3C"/>
    <w:rsid w:val="00C20DEF"/>
    <w:rsid w:val="00C4699D"/>
    <w:rsid w:val="00C6338B"/>
    <w:rsid w:val="00C65EA0"/>
    <w:rsid w:val="00C70406"/>
    <w:rsid w:val="00C7161D"/>
    <w:rsid w:val="00C77B70"/>
    <w:rsid w:val="00C840EE"/>
    <w:rsid w:val="00C95E92"/>
    <w:rsid w:val="00CA767A"/>
    <w:rsid w:val="00CC1B9B"/>
    <w:rsid w:val="00CD08F8"/>
    <w:rsid w:val="00CE2047"/>
    <w:rsid w:val="00CF4EBC"/>
    <w:rsid w:val="00D00674"/>
    <w:rsid w:val="00D00E17"/>
    <w:rsid w:val="00D16775"/>
    <w:rsid w:val="00D31356"/>
    <w:rsid w:val="00D55C50"/>
    <w:rsid w:val="00D5768F"/>
    <w:rsid w:val="00D63281"/>
    <w:rsid w:val="00D64013"/>
    <w:rsid w:val="00D87F3A"/>
    <w:rsid w:val="00DA1322"/>
    <w:rsid w:val="00DA1451"/>
    <w:rsid w:val="00DA6FFA"/>
    <w:rsid w:val="00DE6EA1"/>
    <w:rsid w:val="00DF402C"/>
    <w:rsid w:val="00E1530D"/>
    <w:rsid w:val="00E3434F"/>
    <w:rsid w:val="00E62B73"/>
    <w:rsid w:val="00E8264B"/>
    <w:rsid w:val="00E841D8"/>
    <w:rsid w:val="00E9592E"/>
    <w:rsid w:val="00E97E3D"/>
    <w:rsid w:val="00EA06DC"/>
    <w:rsid w:val="00EB14E0"/>
    <w:rsid w:val="00EC45F8"/>
    <w:rsid w:val="00ED5A96"/>
    <w:rsid w:val="00EE632D"/>
    <w:rsid w:val="00EF20D7"/>
    <w:rsid w:val="00EF5A22"/>
    <w:rsid w:val="00EF5A91"/>
    <w:rsid w:val="00EF5B90"/>
    <w:rsid w:val="00F01A83"/>
    <w:rsid w:val="00F066D6"/>
    <w:rsid w:val="00F327C4"/>
    <w:rsid w:val="00F411A3"/>
    <w:rsid w:val="00F42E48"/>
    <w:rsid w:val="00F66E79"/>
    <w:rsid w:val="00F72DF8"/>
    <w:rsid w:val="00F8375B"/>
    <w:rsid w:val="00F93565"/>
    <w:rsid w:val="00F97119"/>
    <w:rsid w:val="00FA6947"/>
    <w:rsid w:val="00FB53D7"/>
    <w:rsid w:val="00FD1109"/>
    <w:rsid w:val="00FE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1B076-C17D-43E5-9B3C-62BF8887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4784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D576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_List1"/>
    <w:basedOn w:val="a"/>
    <w:link w:val="a4"/>
    <w:uiPriority w:val="34"/>
    <w:qFormat/>
    <w:rsid w:val="00062AC5"/>
    <w:pPr>
      <w:ind w:left="720"/>
      <w:contextualSpacing/>
    </w:pPr>
  </w:style>
  <w:style w:type="paragraph" w:styleId="a5">
    <w:name w:val="Normal (Web)"/>
    <w:basedOn w:val="a"/>
    <w:uiPriority w:val="99"/>
    <w:unhideWhenUsed/>
    <w:rsid w:val="0006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10) + Не курсив"/>
    <w:basedOn w:val="a0"/>
    <w:rsid w:val="00D63281"/>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10">
    <w:name w:val="Заголовок 1 Знак"/>
    <w:basedOn w:val="a0"/>
    <w:link w:val="1"/>
    <w:uiPriority w:val="99"/>
    <w:rsid w:val="00B47847"/>
    <w:rPr>
      <w:rFonts w:ascii="Arial" w:hAnsi="Arial" w:cs="Arial"/>
      <w:b/>
      <w:bCs/>
      <w:color w:val="26282F"/>
      <w:sz w:val="24"/>
      <w:szCs w:val="24"/>
    </w:rPr>
  </w:style>
  <w:style w:type="paragraph" w:styleId="a6">
    <w:name w:val="footnote text"/>
    <w:basedOn w:val="a"/>
    <w:link w:val="a7"/>
    <w:uiPriority w:val="99"/>
    <w:unhideWhenUsed/>
    <w:rsid w:val="0043799E"/>
    <w:pPr>
      <w:spacing w:after="0" w:line="240" w:lineRule="auto"/>
    </w:pPr>
    <w:rPr>
      <w:sz w:val="20"/>
      <w:szCs w:val="20"/>
    </w:rPr>
  </w:style>
  <w:style w:type="character" w:customStyle="1" w:styleId="a7">
    <w:name w:val="Текст сноски Знак"/>
    <w:basedOn w:val="a0"/>
    <w:link w:val="a6"/>
    <w:uiPriority w:val="99"/>
    <w:rsid w:val="0043799E"/>
    <w:rPr>
      <w:sz w:val="20"/>
      <w:szCs w:val="20"/>
    </w:rPr>
  </w:style>
  <w:style w:type="character" w:styleId="a8">
    <w:name w:val="footnote reference"/>
    <w:basedOn w:val="a0"/>
    <w:uiPriority w:val="99"/>
    <w:semiHidden/>
    <w:unhideWhenUsed/>
    <w:rsid w:val="0043799E"/>
    <w:rPr>
      <w:vertAlign w:val="superscript"/>
    </w:rPr>
  </w:style>
  <w:style w:type="paragraph" w:styleId="a9">
    <w:name w:val="No Spacing"/>
    <w:uiPriority w:val="1"/>
    <w:qFormat/>
    <w:rsid w:val="00D5768F"/>
    <w:pPr>
      <w:spacing w:after="0" w:line="240" w:lineRule="auto"/>
    </w:pPr>
  </w:style>
  <w:style w:type="character" w:customStyle="1" w:styleId="20">
    <w:name w:val="Заголовок 2 Знак"/>
    <w:basedOn w:val="a0"/>
    <w:link w:val="2"/>
    <w:uiPriority w:val="9"/>
    <w:rsid w:val="00D5768F"/>
    <w:rPr>
      <w:rFonts w:asciiTheme="majorHAnsi" w:eastAsiaTheme="majorEastAsia" w:hAnsiTheme="majorHAnsi" w:cstheme="majorBidi"/>
      <w:color w:val="2E74B5" w:themeColor="accent1" w:themeShade="BF"/>
      <w:sz w:val="26"/>
      <w:szCs w:val="26"/>
    </w:rPr>
  </w:style>
  <w:style w:type="paragraph" w:styleId="aa">
    <w:name w:val="Balloon Text"/>
    <w:basedOn w:val="a"/>
    <w:link w:val="ab"/>
    <w:uiPriority w:val="99"/>
    <w:semiHidden/>
    <w:unhideWhenUsed/>
    <w:rsid w:val="00E841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41D8"/>
    <w:rPr>
      <w:rFonts w:ascii="Tahoma" w:hAnsi="Tahoma" w:cs="Tahoma"/>
      <w:sz w:val="16"/>
      <w:szCs w:val="16"/>
    </w:rPr>
  </w:style>
  <w:style w:type="character" w:customStyle="1" w:styleId="a4">
    <w:name w:val="Абзац списка Знак"/>
    <w:aliases w:val="it_List1 Знак"/>
    <w:link w:val="a3"/>
    <w:uiPriority w:val="34"/>
    <w:rsid w:val="00494BE9"/>
  </w:style>
  <w:style w:type="paragraph" w:customStyle="1" w:styleId="ConsPlusNormal">
    <w:name w:val="ConsPlusNormal"/>
    <w:rsid w:val="00494BE9"/>
    <w:pPr>
      <w:widowControl w:val="0"/>
      <w:autoSpaceDE w:val="0"/>
      <w:autoSpaceDN w:val="0"/>
      <w:spacing w:after="0" w:line="240" w:lineRule="auto"/>
    </w:pPr>
    <w:rPr>
      <w:rFonts w:ascii="Arial" w:eastAsia="Times New Roman" w:hAnsi="Arial" w:cs="Arial"/>
      <w:sz w:val="20"/>
      <w:lang w:eastAsia="ru-RU"/>
    </w:rPr>
  </w:style>
  <w:style w:type="character" w:styleId="ac">
    <w:name w:val="Hyperlink"/>
    <w:uiPriority w:val="99"/>
    <w:rsid w:val="00494B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3773">
      <w:bodyDiv w:val="1"/>
      <w:marLeft w:val="0"/>
      <w:marRight w:val="0"/>
      <w:marTop w:val="0"/>
      <w:marBottom w:val="0"/>
      <w:divBdr>
        <w:top w:val="none" w:sz="0" w:space="0" w:color="auto"/>
        <w:left w:val="none" w:sz="0" w:space="0" w:color="auto"/>
        <w:bottom w:val="none" w:sz="0" w:space="0" w:color="auto"/>
        <w:right w:val="none" w:sz="0" w:space="0" w:color="auto"/>
      </w:divBdr>
    </w:div>
    <w:div w:id="1133642070">
      <w:bodyDiv w:val="1"/>
      <w:marLeft w:val="0"/>
      <w:marRight w:val="0"/>
      <w:marTop w:val="0"/>
      <w:marBottom w:val="0"/>
      <w:divBdr>
        <w:top w:val="none" w:sz="0" w:space="0" w:color="auto"/>
        <w:left w:val="none" w:sz="0" w:space="0" w:color="auto"/>
        <w:bottom w:val="none" w:sz="0" w:space="0" w:color="auto"/>
        <w:right w:val="none" w:sz="0" w:space="0" w:color="auto"/>
      </w:divBdr>
    </w:div>
    <w:div w:id="1185289861">
      <w:bodyDiv w:val="1"/>
      <w:marLeft w:val="0"/>
      <w:marRight w:val="0"/>
      <w:marTop w:val="0"/>
      <w:marBottom w:val="0"/>
      <w:divBdr>
        <w:top w:val="none" w:sz="0" w:space="0" w:color="auto"/>
        <w:left w:val="none" w:sz="0" w:space="0" w:color="auto"/>
        <w:bottom w:val="none" w:sz="0" w:space="0" w:color="auto"/>
        <w:right w:val="none" w:sz="0" w:space="0" w:color="auto"/>
      </w:divBdr>
    </w:div>
    <w:div w:id="1283616148">
      <w:bodyDiv w:val="1"/>
      <w:marLeft w:val="0"/>
      <w:marRight w:val="0"/>
      <w:marTop w:val="0"/>
      <w:marBottom w:val="0"/>
      <w:divBdr>
        <w:top w:val="none" w:sz="0" w:space="0" w:color="auto"/>
        <w:left w:val="none" w:sz="0" w:space="0" w:color="auto"/>
        <w:bottom w:val="none" w:sz="0" w:space="0" w:color="auto"/>
        <w:right w:val="none" w:sz="0" w:space="0" w:color="auto"/>
      </w:divBdr>
    </w:div>
    <w:div w:id="18825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0736-16C9-442B-A9C6-F26BF445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С.И.</dc:creator>
  <cp:keywords/>
  <dc:description/>
  <cp:lastModifiedBy>Гордич Лилия Андреевна</cp:lastModifiedBy>
  <cp:revision>85</cp:revision>
  <dcterms:created xsi:type="dcterms:W3CDTF">2024-11-20T12:04:00Z</dcterms:created>
  <dcterms:modified xsi:type="dcterms:W3CDTF">2025-09-19T11:48:00Z</dcterms:modified>
</cp:coreProperties>
</file>