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1805A" w14:textId="77777777" w:rsidR="00664569" w:rsidRPr="00162F02" w:rsidRDefault="005F6773" w:rsidP="00664569">
      <w:pPr>
        <w:pStyle w:val="a5"/>
        <w:jc w:val="center"/>
        <w:rPr>
          <w:spacing w:val="66"/>
          <w:szCs w:val="28"/>
        </w:rPr>
      </w:pPr>
      <w:r w:rsidRPr="00162F02">
        <w:rPr>
          <w:spacing w:val="66"/>
          <w:szCs w:val="28"/>
        </w:rPr>
        <w:t>ЗАКЛЮЧЕНИЕ</w:t>
      </w:r>
    </w:p>
    <w:p w14:paraId="7135D110" w14:textId="77777777" w:rsidR="00664569" w:rsidRPr="00162F02" w:rsidRDefault="006A558B" w:rsidP="00664569">
      <w:pPr>
        <w:pStyle w:val="a5"/>
        <w:jc w:val="center"/>
        <w:rPr>
          <w:szCs w:val="28"/>
        </w:rPr>
      </w:pPr>
      <w:r w:rsidRPr="00162F02">
        <w:rPr>
          <w:szCs w:val="28"/>
        </w:rPr>
        <w:t xml:space="preserve">по результатам экспертизы </w:t>
      </w:r>
      <w:r w:rsidR="00664569" w:rsidRPr="00162F02">
        <w:rPr>
          <w:szCs w:val="28"/>
        </w:rPr>
        <w:t>проект</w:t>
      </w:r>
      <w:r w:rsidRPr="00162F02">
        <w:rPr>
          <w:szCs w:val="28"/>
        </w:rPr>
        <w:t>а</w:t>
      </w:r>
      <w:r w:rsidR="00664569" w:rsidRPr="00162F02">
        <w:rPr>
          <w:szCs w:val="28"/>
        </w:rPr>
        <w:t xml:space="preserve"> областного закона</w:t>
      </w:r>
    </w:p>
    <w:p w14:paraId="38A240E2" w14:textId="6DA8CA61" w:rsidR="00664569" w:rsidRPr="00162F02" w:rsidRDefault="00664569" w:rsidP="00664569">
      <w:pPr>
        <w:pStyle w:val="a5"/>
        <w:jc w:val="center"/>
        <w:rPr>
          <w:szCs w:val="28"/>
        </w:rPr>
      </w:pPr>
      <w:r w:rsidRPr="00162F02">
        <w:rPr>
          <w:szCs w:val="28"/>
        </w:rPr>
        <w:t xml:space="preserve"> «О внесении </w:t>
      </w:r>
      <w:r w:rsidR="00A04857" w:rsidRPr="00162F02">
        <w:rPr>
          <w:szCs w:val="28"/>
        </w:rPr>
        <w:t xml:space="preserve">изменений </w:t>
      </w:r>
      <w:r w:rsidR="007D52F3">
        <w:rPr>
          <w:szCs w:val="28"/>
        </w:rPr>
        <w:t xml:space="preserve">и дополнений </w:t>
      </w:r>
      <w:bookmarkStart w:id="0" w:name="_GoBack"/>
      <w:bookmarkEnd w:id="0"/>
      <w:r w:rsidRPr="00162F02">
        <w:rPr>
          <w:szCs w:val="28"/>
        </w:rPr>
        <w:t>в областной закон</w:t>
      </w:r>
    </w:p>
    <w:p w14:paraId="439FF17F" w14:textId="20EB8548" w:rsidR="00664569" w:rsidRPr="00162F02" w:rsidRDefault="00664569" w:rsidP="00664569">
      <w:pPr>
        <w:pStyle w:val="a5"/>
        <w:jc w:val="center"/>
        <w:rPr>
          <w:szCs w:val="28"/>
        </w:rPr>
      </w:pPr>
      <w:r w:rsidRPr="00162F02">
        <w:rPr>
          <w:szCs w:val="28"/>
        </w:rPr>
        <w:t>«Об областном бюджете на 201</w:t>
      </w:r>
      <w:r w:rsidR="00100680" w:rsidRPr="00162F02">
        <w:rPr>
          <w:szCs w:val="28"/>
        </w:rPr>
        <w:t>9</w:t>
      </w:r>
      <w:r w:rsidRPr="00162F02">
        <w:rPr>
          <w:szCs w:val="28"/>
        </w:rPr>
        <w:t xml:space="preserve"> год</w:t>
      </w:r>
      <w:r w:rsidR="005C7BDE" w:rsidRPr="00162F02">
        <w:rPr>
          <w:szCs w:val="28"/>
        </w:rPr>
        <w:t xml:space="preserve"> и на плановый период 20</w:t>
      </w:r>
      <w:r w:rsidR="00100680" w:rsidRPr="00162F02">
        <w:rPr>
          <w:szCs w:val="28"/>
        </w:rPr>
        <w:t>20</w:t>
      </w:r>
      <w:r w:rsidR="005C7BDE" w:rsidRPr="00162F02">
        <w:rPr>
          <w:szCs w:val="28"/>
        </w:rPr>
        <w:t xml:space="preserve"> и 20</w:t>
      </w:r>
      <w:r w:rsidR="00F163A3" w:rsidRPr="00162F02">
        <w:rPr>
          <w:szCs w:val="28"/>
        </w:rPr>
        <w:t>2</w:t>
      </w:r>
      <w:r w:rsidR="00100680" w:rsidRPr="00162F02">
        <w:rPr>
          <w:szCs w:val="28"/>
        </w:rPr>
        <w:t>1</w:t>
      </w:r>
      <w:r w:rsidR="005C7BDE" w:rsidRPr="00162F02">
        <w:rPr>
          <w:szCs w:val="28"/>
        </w:rPr>
        <w:t xml:space="preserve"> годов</w:t>
      </w:r>
      <w:r w:rsidRPr="00162F02">
        <w:rPr>
          <w:szCs w:val="28"/>
        </w:rPr>
        <w:t>»</w:t>
      </w:r>
    </w:p>
    <w:p w14:paraId="6A007558" w14:textId="77777777" w:rsidR="00664569" w:rsidRPr="00162F02" w:rsidRDefault="00664569" w:rsidP="00664569">
      <w:pPr>
        <w:pStyle w:val="a5"/>
        <w:jc w:val="center"/>
        <w:rPr>
          <w:color w:val="FF0000"/>
          <w:szCs w:val="28"/>
        </w:rPr>
      </w:pPr>
    </w:p>
    <w:p w14:paraId="2EA29380" w14:textId="42911974" w:rsidR="00223AD9" w:rsidRPr="00162F02" w:rsidRDefault="00291601" w:rsidP="00223AD9">
      <w:pPr>
        <w:pStyle w:val="a5"/>
        <w:rPr>
          <w:szCs w:val="28"/>
        </w:rPr>
      </w:pPr>
      <w:r>
        <w:rPr>
          <w:szCs w:val="28"/>
        </w:rPr>
        <w:t>08</w:t>
      </w:r>
      <w:r w:rsidR="00223AD9" w:rsidRPr="00E359BE">
        <w:rPr>
          <w:szCs w:val="28"/>
        </w:rPr>
        <w:t xml:space="preserve"> </w:t>
      </w:r>
      <w:r w:rsidR="00FC6A47">
        <w:rPr>
          <w:szCs w:val="28"/>
        </w:rPr>
        <w:t>ноября</w:t>
      </w:r>
      <w:r w:rsidR="00223AD9" w:rsidRPr="00E359BE">
        <w:rPr>
          <w:szCs w:val="28"/>
        </w:rPr>
        <w:t xml:space="preserve"> 201</w:t>
      </w:r>
      <w:r w:rsidR="00100680" w:rsidRPr="00E359BE">
        <w:rPr>
          <w:szCs w:val="28"/>
        </w:rPr>
        <w:t>9</w:t>
      </w:r>
      <w:r w:rsidR="00223AD9" w:rsidRPr="00E359BE">
        <w:rPr>
          <w:szCs w:val="28"/>
        </w:rPr>
        <w:t xml:space="preserve"> г.</w:t>
      </w:r>
    </w:p>
    <w:p w14:paraId="2E0169DF" w14:textId="77777777" w:rsidR="00223AD9" w:rsidRPr="00162F02" w:rsidRDefault="00223AD9" w:rsidP="00664569">
      <w:pPr>
        <w:pStyle w:val="a5"/>
        <w:jc w:val="center"/>
        <w:rPr>
          <w:color w:val="FF0000"/>
          <w:szCs w:val="28"/>
        </w:rPr>
      </w:pPr>
    </w:p>
    <w:p w14:paraId="074757B9" w14:textId="793E7F5B" w:rsidR="00F71FE5" w:rsidRPr="00162F02" w:rsidRDefault="00F71FE5" w:rsidP="00046E70">
      <w:pPr>
        <w:pStyle w:val="a5"/>
        <w:ind w:firstLine="851"/>
        <w:jc w:val="both"/>
        <w:rPr>
          <w:szCs w:val="28"/>
        </w:rPr>
      </w:pPr>
      <w:r w:rsidRPr="00162F02">
        <w:rPr>
          <w:szCs w:val="28"/>
        </w:rPr>
        <w:t xml:space="preserve">В соответствии с п. 7 ст. 25 </w:t>
      </w:r>
      <w:r w:rsidR="004A3350" w:rsidRPr="00162F02">
        <w:rPr>
          <w:szCs w:val="28"/>
        </w:rPr>
        <w:t xml:space="preserve">областного </w:t>
      </w:r>
      <w:r w:rsidRPr="00162F02">
        <w:rPr>
          <w:szCs w:val="28"/>
        </w:rPr>
        <w:t>закона</w:t>
      </w:r>
      <w:r w:rsidR="00BE235C" w:rsidRPr="00162F02">
        <w:rPr>
          <w:szCs w:val="28"/>
        </w:rPr>
        <w:t xml:space="preserve"> </w:t>
      </w:r>
      <w:r w:rsidRPr="00162F02">
        <w:rPr>
          <w:szCs w:val="28"/>
        </w:rPr>
        <w:t xml:space="preserve">от </w:t>
      </w:r>
      <w:r w:rsidR="005965CF" w:rsidRPr="00162F02">
        <w:rPr>
          <w:szCs w:val="28"/>
        </w:rPr>
        <w:t>23.09.2008 №</w:t>
      </w:r>
      <w:r w:rsidR="00062B59" w:rsidRPr="00162F02">
        <w:rPr>
          <w:szCs w:val="28"/>
        </w:rPr>
        <w:t> </w:t>
      </w:r>
      <w:r w:rsidR="005965CF" w:rsidRPr="00162F02">
        <w:rPr>
          <w:szCs w:val="28"/>
        </w:rPr>
        <w:t>562</w:t>
      </w:r>
      <w:r w:rsidR="005965CF" w:rsidRPr="00162F02">
        <w:rPr>
          <w:szCs w:val="28"/>
        </w:rPr>
        <w:noBreakHyphen/>
        <w:t>29</w:t>
      </w:r>
      <w:r w:rsidR="005965CF" w:rsidRPr="00162F02">
        <w:rPr>
          <w:szCs w:val="28"/>
        </w:rPr>
        <w:noBreakHyphen/>
        <w:t xml:space="preserve">ОЗ «О бюджетном процессе Архангельской области» </w:t>
      </w:r>
      <w:r w:rsidR="00272B22" w:rsidRPr="00162F02">
        <w:rPr>
          <w:szCs w:val="28"/>
        </w:rPr>
        <w:t>(далее по тексту – закон о бюджетном процессе)</w:t>
      </w:r>
      <w:r w:rsidR="003A1673" w:rsidRPr="00162F02">
        <w:rPr>
          <w:szCs w:val="28"/>
        </w:rPr>
        <w:t xml:space="preserve">, </w:t>
      </w:r>
      <w:r w:rsidR="004615D8" w:rsidRPr="00162F02">
        <w:rPr>
          <w:szCs w:val="28"/>
        </w:rPr>
        <w:t>под</w:t>
      </w:r>
      <w:r w:rsidR="003A1673" w:rsidRPr="00162F02">
        <w:rPr>
          <w:szCs w:val="28"/>
        </w:rPr>
        <w:t xml:space="preserve">пунктом </w:t>
      </w:r>
      <w:r w:rsidR="004615D8" w:rsidRPr="00162F02">
        <w:rPr>
          <w:szCs w:val="28"/>
        </w:rPr>
        <w:t>1.1.</w:t>
      </w:r>
      <w:r w:rsidR="003A1673" w:rsidRPr="00162F02">
        <w:rPr>
          <w:szCs w:val="28"/>
        </w:rPr>
        <w:t xml:space="preserve">3 </w:t>
      </w:r>
      <w:r w:rsidR="004615D8" w:rsidRPr="00162F02">
        <w:rPr>
          <w:szCs w:val="28"/>
        </w:rPr>
        <w:t>П</w:t>
      </w:r>
      <w:r w:rsidR="003A1673" w:rsidRPr="00162F02">
        <w:rPr>
          <w:szCs w:val="28"/>
        </w:rPr>
        <w:t xml:space="preserve">лана </w:t>
      </w:r>
      <w:r w:rsidR="00C90B55" w:rsidRPr="00162F02">
        <w:rPr>
          <w:szCs w:val="28"/>
        </w:rPr>
        <w:t>экспертно-аналитической и контрольной деятельности</w:t>
      </w:r>
      <w:r w:rsidR="003A1673" w:rsidRPr="00162F02">
        <w:rPr>
          <w:szCs w:val="28"/>
        </w:rPr>
        <w:t xml:space="preserve"> контрольно-счетной палаты Архангельской области на 201</w:t>
      </w:r>
      <w:r w:rsidR="00CC17E2" w:rsidRPr="00162F02">
        <w:rPr>
          <w:szCs w:val="28"/>
        </w:rPr>
        <w:t>9</w:t>
      </w:r>
      <w:r w:rsidR="003A1673" w:rsidRPr="00162F02">
        <w:rPr>
          <w:szCs w:val="28"/>
        </w:rPr>
        <w:t xml:space="preserve"> год,</w:t>
      </w:r>
      <w:r w:rsidR="00272B22" w:rsidRPr="00162F02">
        <w:rPr>
          <w:szCs w:val="28"/>
        </w:rPr>
        <w:t xml:space="preserve"> </w:t>
      </w:r>
      <w:r w:rsidR="005965CF" w:rsidRPr="00162F02">
        <w:rPr>
          <w:szCs w:val="28"/>
        </w:rPr>
        <w:t xml:space="preserve">контрольно-счетной палатой проведена экспертиза </w:t>
      </w:r>
      <w:r w:rsidR="00F95A54" w:rsidRPr="00162F02">
        <w:rPr>
          <w:szCs w:val="28"/>
        </w:rPr>
        <w:t>проекта областного закона</w:t>
      </w:r>
      <w:r w:rsidR="00482F44" w:rsidRPr="00162F02">
        <w:rPr>
          <w:szCs w:val="28"/>
        </w:rPr>
        <w:t xml:space="preserve"> </w:t>
      </w:r>
      <w:r w:rsidR="00F95A54" w:rsidRPr="00162F02">
        <w:rPr>
          <w:szCs w:val="28"/>
        </w:rPr>
        <w:t>«О</w:t>
      </w:r>
      <w:r w:rsidR="00482F44" w:rsidRPr="00162F02">
        <w:rPr>
          <w:szCs w:val="28"/>
        </w:rPr>
        <w:t xml:space="preserve"> внесении </w:t>
      </w:r>
      <w:r w:rsidR="005965CF" w:rsidRPr="00162F02">
        <w:rPr>
          <w:szCs w:val="28"/>
        </w:rPr>
        <w:t xml:space="preserve">изменений </w:t>
      </w:r>
      <w:r w:rsidR="007D52F3">
        <w:rPr>
          <w:szCs w:val="28"/>
        </w:rPr>
        <w:t xml:space="preserve">и дополнений </w:t>
      </w:r>
      <w:r w:rsidR="005965CF" w:rsidRPr="00162F02">
        <w:rPr>
          <w:szCs w:val="28"/>
        </w:rPr>
        <w:t xml:space="preserve">в </w:t>
      </w:r>
      <w:r w:rsidR="004A3350" w:rsidRPr="00162F02">
        <w:rPr>
          <w:szCs w:val="28"/>
        </w:rPr>
        <w:t xml:space="preserve">областной </w:t>
      </w:r>
      <w:r w:rsidR="005965CF" w:rsidRPr="00162F02">
        <w:rPr>
          <w:szCs w:val="28"/>
        </w:rPr>
        <w:t>закон</w:t>
      </w:r>
      <w:r w:rsidR="00BE235C" w:rsidRPr="00162F02">
        <w:rPr>
          <w:szCs w:val="28"/>
        </w:rPr>
        <w:t xml:space="preserve"> </w:t>
      </w:r>
      <w:r w:rsidR="005965CF" w:rsidRPr="00162F02">
        <w:rPr>
          <w:szCs w:val="28"/>
        </w:rPr>
        <w:t>«Об областном бюджете на 201</w:t>
      </w:r>
      <w:r w:rsidR="00CC17E2" w:rsidRPr="00162F02">
        <w:rPr>
          <w:szCs w:val="28"/>
        </w:rPr>
        <w:t>9</w:t>
      </w:r>
      <w:r w:rsidR="005965CF" w:rsidRPr="00162F02">
        <w:rPr>
          <w:szCs w:val="28"/>
        </w:rPr>
        <w:t xml:space="preserve"> год</w:t>
      </w:r>
      <w:r w:rsidR="00C6043D" w:rsidRPr="00162F02">
        <w:rPr>
          <w:szCs w:val="28"/>
        </w:rPr>
        <w:t xml:space="preserve"> </w:t>
      </w:r>
      <w:r w:rsidR="00B32005" w:rsidRPr="00162F02">
        <w:rPr>
          <w:szCs w:val="28"/>
        </w:rPr>
        <w:t>и</w:t>
      </w:r>
      <w:r w:rsidR="00C6043D" w:rsidRPr="00162F02">
        <w:rPr>
          <w:szCs w:val="28"/>
        </w:rPr>
        <w:t xml:space="preserve"> плановый период 20</w:t>
      </w:r>
      <w:r w:rsidR="00CC17E2" w:rsidRPr="00162F02">
        <w:rPr>
          <w:szCs w:val="28"/>
        </w:rPr>
        <w:t>20</w:t>
      </w:r>
      <w:r w:rsidR="00C6043D" w:rsidRPr="00162F02">
        <w:rPr>
          <w:szCs w:val="28"/>
        </w:rPr>
        <w:t xml:space="preserve"> и 20</w:t>
      </w:r>
      <w:r w:rsidR="00656E0B" w:rsidRPr="00162F02">
        <w:rPr>
          <w:szCs w:val="28"/>
        </w:rPr>
        <w:t>2</w:t>
      </w:r>
      <w:r w:rsidR="00CC17E2" w:rsidRPr="00162F02">
        <w:rPr>
          <w:szCs w:val="28"/>
        </w:rPr>
        <w:t>1</w:t>
      </w:r>
      <w:r w:rsidR="00C6043D" w:rsidRPr="00162F02">
        <w:rPr>
          <w:szCs w:val="28"/>
        </w:rPr>
        <w:t xml:space="preserve"> годов</w:t>
      </w:r>
      <w:r w:rsidR="005965CF" w:rsidRPr="00162F02">
        <w:rPr>
          <w:szCs w:val="28"/>
        </w:rPr>
        <w:t>»</w:t>
      </w:r>
      <w:r w:rsidR="00B11E8A" w:rsidRPr="00162F02">
        <w:rPr>
          <w:szCs w:val="28"/>
        </w:rPr>
        <w:t>, внесенн</w:t>
      </w:r>
      <w:r w:rsidR="00D65C80" w:rsidRPr="00162F02">
        <w:rPr>
          <w:szCs w:val="28"/>
        </w:rPr>
        <w:t>ого</w:t>
      </w:r>
      <w:r w:rsidR="00B11E8A" w:rsidRPr="00162F02">
        <w:rPr>
          <w:szCs w:val="28"/>
        </w:rPr>
        <w:t xml:space="preserve"> на </w:t>
      </w:r>
      <w:r w:rsidR="00756AEF">
        <w:rPr>
          <w:szCs w:val="28"/>
        </w:rPr>
        <w:t xml:space="preserve">двенадцатую </w:t>
      </w:r>
      <w:r w:rsidR="00B11E8A" w:rsidRPr="00162F02">
        <w:rPr>
          <w:szCs w:val="28"/>
        </w:rPr>
        <w:t>сессию Архангельского областного Собрания депутатов</w:t>
      </w:r>
      <w:r w:rsidR="00852A54" w:rsidRPr="00162F02">
        <w:rPr>
          <w:szCs w:val="28"/>
        </w:rPr>
        <w:t xml:space="preserve"> (далее</w:t>
      </w:r>
      <w:r w:rsidR="00837E54" w:rsidRPr="00162F02">
        <w:rPr>
          <w:szCs w:val="28"/>
        </w:rPr>
        <w:t xml:space="preserve"> по тексту</w:t>
      </w:r>
      <w:r w:rsidR="00852A54" w:rsidRPr="00162F02">
        <w:rPr>
          <w:szCs w:val="28"/>
        </w:rPr>
        <w:t xml:space="preserve"> – </w:t>
      </w:r>
      <w:r w:rsidR="00482F44" w:rsidRPr="00162F02">
        <w:rPr>
          <w:szCs w:val="28"/>
        </w:rPr>
        <w:t>З</w:t>
      </w:r>
      <w:r w:rsidR="00852A54" w:rsidRPr="00162F02">
        <w:rPr>
          <w:szCs w:val="28"/>
        </w:rPr>
        <w:t>акон</w:t>
      </w:r>
      <w:r w:rsidR="00482F44" w:rsidRPr="00162F02">
        <w:rPr>
          <w:szCs w:val="28"/>
        </w:rPr>
        <w:t>опроект</w:t>
      </w:r>
      <w:r w:rsidR="00852A54" w:rsidRPr="00162F02">
        <w:rPr>
          <w:szCs w:val="28"/>
        </w:rPr>
        <w:t>)</w:t>
      </w:r>
      <w:r w:rsidR="005965CF" w:rsidRPr="00162F02">
        <w:rPr>
          <w:szCs w:val="28"/>
        </w:rPr>
        <w:t>.</w:t>
      </w:r>
    </w:p>
    <w:p w14:paraId="56FD012A" w14:textId="77777777" w:rsidR="00F71FE5" w:rsidRPr="00162F02" w:rsidRDefault="00F71FE5" w:rsidP="00CE49FB">
      <w:pPr>
        <w:pStyle w:val="a5"/>
        <w:ind w:firstLine="851"/>
        <w:jc w:val="both"/>
        <w:rPr>
          <w:szCs w:val="28"/>
        </w:rPr>
      </w:pPr>
    </w:p>
    <w:p w14:paraId="15887365" w14:textId="429CA64A" w:rsidR="00196F52" w:rsidRPr="00C15629" w:rsidRDefault="00196F52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C15629">
        <w:rPr>
          <w:szCs w:val="28"/>
        </w:rPr>
        <w:t xml:space="preserve">Законопроектом предлагается внести изменения в основные характеристики областного бюджета на </w:t>
      </w:r>
      <w:r w:rsidR="004171E0" w:rsidRPr="00C15629">
        <w:rPr>
          <w:szCs w:val="28"/>
        </w:rPr>
        <w:t>2019 – 2021 годы:</w:t>
      </w:r>
    </w:p>
    <w:p w14:paraId="557D4A6A" w14:textId="4DB2D015" w:rsidR="004171E0" w:rsidRPr="008A30D1" w:rsidRDefault="005D7757" w:rsidP="00B677DC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 w:rsidRPr="008A30D1">
        <w:rPr>
          <w:szCs w:val="28"/>
        </w:rPr>
        <w:t xml:space="preserve">Прогноз поступления доходов </w:t>
      </w:r>
      <w:r w:rsidR="000430F5" w:rsidRPr="008A30D1">
        <w:rPr>
          <w:szCs w:val="28"/>
        </w:rPr>
        <w:t xml:space="preserve">и </w:t>
      </w:r>
      <w:r w:rsidR="00915C4D" w:rsidRPr="008A30D1">
        <w:rPr>
          <w:szCs w:val="28"/>
        </w:rPr>
        <w:t xml:space="preserve">общий объем </w:t>
      </w:r>
      <w:r w:rsidR="000430F5" w:rsidRPr="008A30D1">
        <w:rPr>
          <w:szCs w:val="28"/>
        </w:rPr>
        <w:t>расход</w:t>
      </w:r>
      <w:r w:rsidR="00915C4D" w:rsidRPr="008A30D1">
        <w:rPr>
          <w:szCs w:val="28"/>
        </w:rPr>
        <w:t>ов</w:t>
      </w:r>
      <w:r w:rsidR="000430F5" w:rsidRPr="008A30D1">
        <w:rPr>
          <w:szCs w:val="28"/>
        </w:rPr>
        <w:t xml:space="preserve"> </w:t>
      </w:r>
      <w:r w:rsidRPr="008A30D1">
        <w:rPr>
          <w:szCs w:val="28"/>
        </w:rPr>
        <w:t>областного бюджета на 2019 год предлагается у</w:t>
      </w:r>
      <w:r w:rsidR="000430F5" w:rsidRPr="008A30D1">
        <w:rPr>
          <w:szCs w:val="28"/>
        </w:rPr>
        <w:t xml:space="preserve">величить на </w:t>
      </w:r>
      <w:r w:rsidR="008A30D1">
        <w:rPr>
          <w:szCs w:val="28"/>
        </w:rPr>
        <w:t>2 169,8</w:t>
      </w:r>
      <w:r w:rsidR="000430F5" w:rsidRPr="008A30D1">
        <w:rPr>
          <w:szCs w:val="28"/>
        </w:rPr>
        <w:t xml:space="preserve"> млн.руб. В результате прогноз поступления доходов составит </w:t>
      </w:r>
      <w:r w:rsidR="00C40D12">
        <w:rPr>
          <w:szCs w:val="28"/>
        </w:rPr>
        <w:t>89 693,4</w:t>
      </w:r>
      <w:r w:rsidR="000430F5" w:rsidRPr="008A30D1">
        <w:rPr>
          <w:szCs w:val="28"/>
        </w:rPr>
        <w:t xml:space="preserve"> млн.руб.</w:t>
      </w:r>
      <w:r w:rsidR="009056EB" w:rsidRPr="008A30D1">
        <w:rPr>
          <w:szCs w:val="28"/>
        </w:rPr>
        <w:t xml:space="preserve">, </w:t>
      </w:r>
      <w:r w:rsidR="00C40D12">
        <w:rPr>
          <w:szCs w:val="28"/>
        </w:rPr>
        <w:t xml:space="preserve">общий объем </w:t>
      </w:r>
      <w:r w:rsidR="009056EB" w:rsidRPr="008A30D1">
        <w:rPr>
          <w:szCs w:val="28"/>
        </w:rPr>
        <w:t>расход</w:t>
      </w:r>
      <w:r w:rsidR="00C40D12">
        <w:rPr>
          <w:szCs w:val="28"/>
        </w:rPr>
        <w:t>ов</w:t>
      </w:r>
      <w:r w:rsidR="009056EB" w:rsidRPr="008A30D1">
        <w:rPr>
          <w:szCs w:val="28"/>
        </w:rPr>
        <w:t xml:space="preserve"> – </w:t>
      </w:r>
      <w:r w:rsidR="00C40D12">
        <w:rPr>
          <w:szCs w:val="28"/>
        </w:rPr>
        <w:t>94 121,3</w:t>
      </w:r>
      <w:r w:rsidR="009056EB" w:rsidRPr="008A30D1">
        <w:rPr>
          <w:szCs w:val="28"/>
        </w:rPr>
        <w:t xml:space="preserve"> млн.руб.</w:t>
      </w:r>
      <w:r w:rsidR="000519D7">
        <w:rPr>
          <w:szCs w:val="28"/>
        </w:rPr>
        <w:t>,</w:t>
      </w:r>
      <w:r w:rsidR="00083048">
        <w:rPr>
          <w:szCs w:val="28"/>
        </w:rPr>
        <w:t xml:space="preserve"> дефицит областного бюджета на 2019 год не изменится и составит 4 427,9 млн.руб.</w:t>
      </w:r>
    </w:p>
    <w:p w14:paraId="09CC2A0C" w14:textId="54C55034" w:rsidR="00C95CF2" w:rsidRPr="00C95CF2" w:rsidRDefault="00A21991" w:rsidP="00B677DC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 w:rsidRPr="00C95CF2">
        <w:rPr>
          <w:szCs w:val="28"/>
        </w:rPr>
        <w:t xml:space="preserve">Прогноз поступления доходов и общий объем расходов областного бюджета на 2020 год предлагается </w:t>
      </w:r>
      <w:r w:rsidR="00444213" w:rsidRPr="00C95CF2">
        <w:rPr>
          <w:szCs w:val="28"/>
        </w:rPr>
        <w:t>сократить</w:t>
      </w:r>
      <w:r w:rsidRPr="00C95CF2">
        <w:rPr>
          <w:szCs w:val="28"/>
        </w:rPr>
        <w:t xml:space="preserve"> на </w:t>
      </w:r>
      <w:r w:rsidR="00444213" w:rsidRPr="00C95CF2">
        <w:rPr>
          <w:szCs w:val="28"/>
        </w:rPr>
        <w:t>6,7</w:t>
      </w:r>
      <w:r w:rsidRPr="00C95CF2">
        <w:rPr>
          <w:szCs w:val="28"/>
        </w:rPr>
        <w:t xml:space="preserve"> млн.руб.</w:t>
      </w:r>
      <w:r w:rsidR="00C95CF2">
        <w:rPr>
          <w:szCs w:val="28"/>
        </w:rPr>
        <w:t xml:space="preserve"> В результате прогноз поступления доходов составит </w:t>
      </w:r>
      <w:r w:rsidR="00B33463">
        <w:rPr>
          <w:szCs w:val="28"/>
        </w:rPr>
        <w:t>84 398,</w:t>
      </w:r>
      <w:r w:rsidR="006445A0">
        <w:rPr>
          <w:szCs w:val="28"/>
        </w:rPr>
        <w:t>9</w:t>
      </w:r>
      <w:r w:rsidR="00B33463">
        <w:rPr>
          <w:szCs w:val="28"/>
        </w:rPr>
        <w:t xml:space="preserve"> млн.руб., общий объем расходов – 86 234,3</w:t>
      </w:r>
      <w:r w:rsidR="00874101">
        <w:rPr>
          <w:szCs w:val="28"/>
        </w:rPr>
        <w:t xml:space="preserve"> млн.руб.</w:t>
      </w:r>
      <w:r w:rsidR="000519D7">
        <w:rPr>
          <w:szCs w:val="28"/>
        </w:rPr>
        <w:t>,</w:t>
      </w:r>
      <w:r w:rsidR="00874101">
        <w:rPr>
          <w:szCs w:val="28"/>
        </w:rPr>
        <w:t xml:space="preserve"> дефицит областного бюджета на 2020 год не изменится и составит 1 835,4 млн.руб.</w:t>
      </w:r>
    </w:p>
    <w:p w14:paraId="66E50477" w14:textId="722BBF2E" w:rsidR="009056EB" w:rsidRPr="006445A0" w:rsidRDefault="006445A0" w:rsidP="00B677DC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 w:rsidRPr="006445A0">
        <w:rPr>
          <w:szCs w:val="28"/>
        </w:rPr>
        <w:t xml:space="preserve">Прогноз поступления доходов и общий объем расходов областного бюджета </w:t>
      </w:r>
      <w:r w:rsidR="00A21991" w:rsidRPr="006445A0">
        <w:rPr>
          <w:szCs w:val="28"/>
        </w:rPr>
        <w:t xml:space="preserve">на 2021 год </w:t>
      </w:r>
      <w:r w:rsidRPr="006445A0">
        <w:rPr>
          <w:szCs w:val="28"/>
        </w:rPr>
        <w:t xml:space="preserve">предлагается увеличить </w:t>
      </w:r>
      <w:r w:rsidR="00A21991" w:rsidRPr="006445A0">
        <w:rPr>
          <w:szCs w:val="28"/>
        </w:rPr>
        <w:t xml:space="preserve">на </w:t>
      </w:r>
      <w:r>
        <w:rPr>
          <w:szCs w:val="28"/>
        </w:rPr>
        <w:t>10,2</w:t>
      </w:r>
      <w:r w:rsidR="00A21991" w:rsidRPr="006445A0">
        <w:rPr>
          <w:szCs w:val="28"/>
        </w:rPr>
        <w:t xml:space="preserve"> млн.руб. В результате прогноз поступления доходов областного бюджета на 202</w:t>
      </w:r>
      <w:r w:rsidR="00927820">
        <w:rPr>
          <w:szCs w:val="28"/>
        </w:rPr>
        <w:t>1</w:t>
      </w:r>
      <w:r w:rsidR="00A21991" w:rsidRPr="006445A0">
        <w:rPr>
          <w:szCs w:val="28"/>
        </w:rPr>
        <w:t xml:space="preserve"> год предлагается утвердить в сумме </w:t>
      </w:r>
      <w:r w:rsidR="00927820">
        <w:rPr>
          <w:szCs w:val="28"/>
        </w:rPr>
        <w:t xml:space="preserve">89 155,7 </w:t>
      </w:r>
      <w:r w:rsidR="00A21991" w:rsidRPr="006445A0">
        <w:rPr>
          <w:szCs w:val="28"/>
        </w:rPr>
        <w:t xml:space="preserve">млн.руб., </w:t>
      </w:r>
      <w:r w:rsidR="007D3114">
        <w:rPr>
          <w:szCs w:val="28"/>
        </w:rPr>
        <w:t>о</w:t>
      </w:r>
      <w:r w:rsidR="00A21991" w:rsidRPr="006445A0">
        <w:rPr>
          <w:szCs w:val="28"/>
        </w:rPr>
        <w:t xml:space="preserve">бщий объем расходов </w:t>
      </w:r>
      <w:r w:rsidR="007D3114">
        <w:rPr>
          <w:szCs w:val="28"/>
        </w:rPr>
        <w:t>– 91 006,1</w:t>
      </w:r>
      <w:r w:rsidR="0093747F" w:rsidRPr="006445A0">
        <w:rPr>
          <w:szCs w:val="28"/>
        </w:rPr>
        <w:t xml:space="preserve"> млн.руб.</w:t>
      </w:r>
      <w:r w:rsidR="000519D7">
        <w:rPr>
          <w:szCs w:val="28"/>
        </w:rPr>
        <w:t>,</w:t>
      </w:r>
      <w:r w:rsidR="00D00B88">
        <w:rPr>
          <w:szCs w:val="28"/>
        </w:rPr>
        <w:t xml:space="preserve"> дефицит областного бюджета не изменится и составит 1 850,4 млн.руб.</w:t>
      </w:r>
    </w:p>
    <w:p w14:paraId="41B1D1D5" w14:textId="77777777" w:rsidR="00A557BD" w:rsidRPr="00756AEF" w:rsidRDefault="00A557BD" w:rsidP="00A557BD">
      <w:pPr>
        <w:pStyle w:val="a5"/>
        <w:jc w:val="both"/>
        <w:rPr>
          <w:szCs w:val="28"/>
          <w:highlight w:val="cyan"/>
        </w:rPr>
      </w:pPr>
    </w:p>
    <w:p w14:paraId="6EA0F96C" w14:textId="64B6F44C" w:rsidR="00104D9B" w:rsidRPr="00AA591E" w:rsidRDefault="00D83BBB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A22064">
        <w:rPr>
          <w:szCs w:val="28"/>
        </w:rPr>
        <w:t>Доходную часть областного бюджета на 2019 год предлагается увеличить за счет налоговых и неналоговых доходов соответственно на 1 269,6 млн.руб. и на 69,5 млн.руб., что в результате составит 59 640,1 млн.руб.; из них:</w:t>
      </w:r>
    </w:p>
    <w:p w14:paraId="626E9E9F" w14:textId="794AAEC0" w:rsidR="00DF0957" w:rsidRPr="00974001" w:rsidRDefault="00D83BBB" w:rsidP="00B677DC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 w:rsidRPr="00974001">
        <w:rPr>
          <w:szCs w:val="28"/>
        </w:rPr>
        <w:t>увеличить прогнозируемое поступление налога на прибыль организаций на 496,2 млн.руб.</w:t>
      </w:r>
    </w:p>
    <w:p w14:paraId="695DBB99" w14:textId="387315A9" w:rsidR="001E5D77" w:rsidRPr="00974001" w:rsidRDefault="001E5D77" w:rsidP="001E5D77">
      <w:pPr>
        <w:ind w:firstLine="851"/>
        <w:contextualSpacing/>
        <w:jc w:val="both"/>
        <w:rPr>
          <w:sz w:val="28"/>
          <w:szCs w:val="28"/>
          <w:lang w:val="x-none"/>
        </w:rPr>
      </w:pPr>
      <w:r w:rsidRPr="00974001">
        <w:rPr>
          <w:sz w:val="28"/>
          <w:szCs w:val="28"/>
        </w:rPr>
        <w:t xml:space="preserve">Основанием для увеличения являются оценочные показатели прибыли прибыльных организаций Ненецкого автономного округа на 2019 год, предусмотренные прогнозом социально-экономического развития Архангельской области на 2020 год и на плановый период 2021 и до 2022 годов </w:t>
      </w:r>
      <w:r w:rsidRPr="00974001">
        <w:rPr>
          <w:sz w:val="28"/>
          <w:szCs w:val="28"/>
        </w:rPr>
        <w:lastRenderedPageBreak/>
        <w:t xml:space="preserve">и отдельных показателях прогноза социально-экономического развития Ненецкого автономного округа на 2020 год и на плановый период 2021 и 2022 годов, одобренным распоряжением Правительства Архангельской области от 10.10.2019 № 456-рп, в соответствии с которым </w:t>
      </w:r>
      <w:r w:rsidRPr="00974001">
        <w:rPr>
          <w:color w:val="FF0000"/>
          <w:sz w:val="28"/>
          <w:szCs w:val="28"/>
        </w:rPr>
        <w:t>оценка 2019 года</w:t>
      </w:r>
      <w:r w:rsidRPr="00974001">
        <w:rPr>
          <w:sz w:val="28"/>
          <w:szCs w:val="28"/>
        </w:rPr>
        <w:t xml:space="preserve"> по прибыли прибыльных организаций Ненецкого автономного округа составляет 72 155,1 млн.руб., что на 9 485,6 млн.руб. выше аналогичного показателя по Ненецкому автономному округу, который утвержден распоряжением Правительства Архангельской области от 11.10.2018 № 421-рп «О прогнозе социально-экономического развития Архангельской области на 2019 год и на плановый период 2020 и 2021 годов и отдельных показателях прогноза социально-экономического развития Ненецкого автономного округа на 2019 год и на плановый период 2020 и 2021 годов». </w:t>
      </w:r>
    </w:p>
    <w:p w14:paraId="4BF2BB37" w14:textId="704757C6" w:rsidR="001E5D77" w:rsidRPr="00974001" w:rsidRDefault="001E5D77" w:rsidP="00974001">
      <w:pPr>
        <w:ind w:firstLine="851"/>
        <w:contextualSpacing/>
        <w:jc w:val="both"/>
        <w:rPr>
          <w:sz w:val="28"/>
          <w:szCs w:val="28"/>
        </w:rPr>
      </w:pPr>
      <w:r w:rsidRPr="00974001">
        <w:rPr>
          <w:sz w:val="28"/>
          <w:szCs w:val="28"/>
        </w:rPr>
        <w:t>Предусмотренное увеличение налога на прибыль организаций сложилось за счет ожидаемого прироста до конца отчетного года прибыли организаций при выполнении соглашений о разделе продукции (792,4 млн.руб.) и прочей прибыли прибыльных организаций Ненецкого автономного округа с учетом структуры плательщиков (8 693,3 млн.руб.), с учетом действующих ставок налога, нормативов отчислений в областной бюджет, а также ожидаемого объема по возврату переплаты по налогу прибыль организаций</w:t>
      </w:r>
      <w:r w:rsidR="00F24BFC">
        <w:rPr>
          <w:sz w:val="28"/>
          <w:szCs w:val="28"/>
        </w:rPr>
        <w:t>.</w:t>
      </w:r>
    </w:p>
    <w:p w14:paraId="15DE11F3" w14:textId="77777777" w:rsidR="001E5D77" w:rsidRPr="00F74433" w:rsidRDefault="001E5D77" w:rsidP="00F74433">
      <w:pPr>
        <w:ind w:firstLine="851"/>
        <w:contextualSpacing/>
        <w:jc w:val="both"/>
        <w:rPr>
          <w:sz w:val="28"/>
          <w:szCs w:val="28"/>
        </w:rPr>
      </w:pPr>
      <w:r w:rsidRPr="00F74433">
        <w:rPr>
          <w:sz w:val="28"/>
          <w:szCs w:val="28"/>
        </w:rPr>
        <w:t>В соответствии с представленным расчетом дополнительно в областной бюджет прогнозируется поступление налога на прибыль организаций в сумме 496,2 млн.руб. С учетом предлагаемых изменений прогнозируемая сумма налога на прибыль организаций на территории Архангельской области и Ненецкого автономного округа составит 18 000,0 млн.руб.</w:t>
      </w:r>
    </w:p>
    <w:p w14:paraId="3A4A5B1F" w14:textId="7C10AB99" w:rsidR="00D222CA" w:rsidRPr="00BE03CC" w:rsidRDefault="00D222CA" w:rsidP="00D222CA">
      <w:pPr>
        <w:pStyle w:val="a5"/>
        <w:ind w:firstLine="851"/>
        <w:jc w:val="both"/>
        <w:rPr>
          <w:szCs w:val="28"/>
        </w:rPr>
      </w:pPr>
      <w:r w:rsidRPr="00BE03CC">
        <w:rPr>
          <w:szCs w:val="28"/>
        </w:rPr>
        <w:t>По состоянию на 01.1</w:t>
      </w:r>
      <w:r w:rsidR="00870887">
        <w:rPr>
          <w:szCs w:val="28"/>
        </w:rPr>
        <w:t>0</w:t>
      </w:r>
      <w:r w:rsidRPr="00BE03CC">
        <w:rPr>
          <w:szCs w:val="28"/>
        </w:rPr>
        <w:t>.2019 поступление налог</w:t>
      </w:r>
      <w:r w:rsidR="00121F0F">
        <w:rPr>
          <w:szCs w:val="28"/>
        </w:rPr>
        <w:t>а</w:t>
      </w:r>
      <w:r w:rsidRPr="00BE03CC">
        <w:rPr>
          <w:szCs w:val="28"/>
        </w:rPr>
        <w:t xml:space="preserve"> на прибыль организаций составило </w:t>
      </w:r>
      <w:r w:rsidR="0085797C">
        <w:rPr>
          <w:szCs w:val="28"/>
        </w:rPr>
        <w:t>14 012,1</w:t>
      </w:r>
      <w:r w:rsidRPr="00BE03CC">
        <w:rPr>
          <w:szCs w:val="28"/>
        </w:rPr>
        <w:t xml:space="preserve"> млн.руб., </w:t>
      </w:r>
      <w:r w:rsidR="0085797C" w:rsidRPr="00C74D30">
        <w:rPr>
          <w:szCs w:val="28"/>
        </w:rPr>
        <w:t>или 80,1 % от суммы плановых назначений на указанную дату</w:t>
      </w:r>
      <w:r w:rsidRPr="00BE03CC">
        <w:rPr>
          <w:szCs w:val="28"/>
        </w:rPr>
        <w:t>.</w:t>
      </w:r>
      <w:r w:rsidR="00C422BF">
        <w:rPr>
          <w:szCs w:val="28"/>
        </w:rPr>
        <w:t xml:space="preserve"> </w:t>
      </w:r>
      <w:r w:rsidRPr="00BE03CC">
        <w:rPr>
          <w:szCs w:val="28"/>
        </w:rPr>
        <w:t xml:space="preserve">Среднемесячное поступление данного доходного источника за </w:t>
      </w:r>
      <w:r w:rsidR="00BE03CC" w:rsidRPr="00BE03CC">
        <w:rPr>
          <w:szCs w:val="28"/>
        </w:rPr>
        <w:t>10 месяцев текущего года</w:t>
      </w:r>
      <w:r w:rsidRPr="00BE03CC">
        <w:rPr>
          <w:szCs w:val="28"/>
        </w:rPr>
        <w:t xml:space="preserve"> состав</w:t>
      </w:r>
      <w:r w:rsidR="00870887">
        <w:rPr>
          <w:szCs w:val="28"/>
        </w:rPr>
        <w:t>ило</w:t>
      </w:r>
      <w:r w:rsidRPr="00BE03CC">
        <w:rPr>
          <w:szCs w:val="28"/>
        </w:rPr>
        <w:t xml:space="preserve"> 1</w:t>
      </w:r>
      <w:r w:rsidR="005A16A4">
        <w:rPr>
          <w:szCs w:val="28"/>
        </w:rPr>
        <w:t> 556,9</w:t>
      </w:r>
      <w:r w:rsidRPr="00BE03CC">
        <w:rPr>
          <w:szCs w:val="28"/>
        </w:rPr>
        <w:t xml:space="preserve"> млн.руб.</w:t>
      </w:r>
    </w:p>
    <w:p w14:paraId="3B195345" w14:textId="1F82B871" w:rsidR="001E5D77" w:rsidRPr="00710AF9" w:rsidRDefault="00A11DEA" w:rsidP="00B677DC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У</w:t>
      </w:r>
      <w:r w:rsidR="001E5D77" w:rsidRPr="00710AF9">
        <w:rPr>
          <w:szCs w:val="28"/>
        </w:rPr>
        <w:t xml:space="preserve">величить прогнозируемое поступление отдельных доходов, </w:t>
      </w:r>
      <w:r>
        <w:rPr>
          <w:szCs w:val="28"/>
        </w:rPr>
        <w:t>в том числе</w:t>
      </w:r>
      <w:r w:rsidR="001E5D77" w:rsidRPr="00710AF9">
        <w:rPr>
          <w:szCs w:val="28"/>
        </w:rPr>
        <w:t>:</w:t>
      </w:r>
    </w:p>
    <w:p w14:paraId="559C4A0B" w14:textId="1DD1D4E8" w:rsidR="001E5D77" w:rsidRPr="00824437" w:rsidRDefault="0014260E" w:rsidP="0014260E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а) </w:t>
      </w:r>
      <w:r w:rsidR="001E5D77" w:rsidRPr="00824437">
        <w:rPr>
          <w:szCs w:val="28"/>
        </w:rPr>
        <w:t xml:space="preserve">налог, взимаемый в связи с применением упрощенной системы налогообложения на 212,7 млн.руб., что обусловлено положительной динамикой развития субъектов предпринимательства, применяющих данную систему налогообложения. С учетом предлагаемых изменений сумма указанных поступлений </w:t>
      </w:r>
      <w:r w:rsidR="00824437" w:rsidRPr="00824437">
        <w:rPr>
          <w:szCs w:val="28"/>
        </w:rPr>
        <w:t>составит 3 600,0 млн.руб.</w:t>
      </w:r>
    </w:p>
    <w:p w14:paraId="01A5835F" w14:textId="7F8EECE1" w:rsidR="009F200F" w:rsidRDefault="009F200F" w:rsidP="009F200F">
      <w:pPr>
        <w:pStyle w:val="a5"/>
        <w:ind w:firstLine="851"/>
        <w:jc w:val="both"/>
        <w:rPr>
          <w:szCs w:val="28"/>
        </w:rPr>
      </w:pPr>
      <w:r w:rsidRPr="006E6EB3">
        <w:rPr>
          <w:szCs w:val="28"/>
        </w:rPr>
        <w:t>По состоянию на 01.11.2019 налог, взимаемый в связи с применением упрощенной системы налогообложения, поступил в областной бюджет в размере 3 520,0 млн.руб., что больше на 132,7 млн.руб. или на 3,9 % сумм</w:t>
      </w:r>
      <w:r w:rsidR="006E6EB3" w:rsidRPr="006E6EB3">
        <w:rPr>
          <w:szCs w:val="28"/>
        </w:rPr>
        <w:t>ы</w:t>
      </w:r>
      <w:r w:rsidRPr="006E6EB3">
        <w:rPr>
          <w:szCs w:val="28"/>
        </w:rPr>
        <w:t xml:space="preserve"> плановых назначений на указанную дату. Среднемесячное поступление данного доходного источника за </w:t>
      </w:r>
      <w:r w:rsidR="005261F5">
        <w:rPr>
          <w:szCs w:val="28"/>
        </w:rPr>
        <w:t>январь – октябрь 2019 года</w:t>
      </w:r>
      <w:r w:rsidRPr="006E6EB3">
        <w:rPr>
          <w:szCs w:val="28"/>
        </w:rPr>
        <w:t xml:space="preserve"> составляет 352,0 млн.руб.</w:t>
      </w:r>
    </w:p>
    <w:p w14:paraId="09B071B8" w14:textId="50E36811" w:rsidR="00F260A4" w:rsidRPr="00D11114" w:rsidRDefault="00F260A4" w:rsidP="00F260A4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б) </w:t>
      </w:r>
      <w:r w:rsidRPr="00D11114">
        <w:rPr>
          <w:szCs w:val="28"/>
        </w:rPr>
        <w:t xml:space="preserve">налог на имущество организаций на 542,0 млн.руб., что обусловлено увеличением налоговой базы, в соответствии с уточненной оценкой администратора указанного поступления (УФНС по Архангельской области и НАО), а также уплатой налога на движимое </w:t>
      </w:r>
      <w:r w:rsidRPr="00F260A4">
        <w:rPr>
          <w:szCs w:val="28"/>
        </w:rPr>
        <w:t xml:space="preserve">имущество за четвертый квартал </w:t>
      </w:r>
      <w:r w:rsidRPr="00F260A4">
        <w:rPr>
          <w:szCs w:val="28"/>
        </w:rPr>
        <w:lastRenderedPageBreak/>
        <w:t>2018 года в текущем году. С учетом предлагаемых изменений сумма налога на имущество организаций составит 7 842,0 млн.руб.</w:t>
      </w:r>
    </w:p>
    <w:p w14:paraId="3F630B4D" w14:textId="77777777" w:rsidR="00FD1E4C" w:rsidRDefault="00FD1E4C" w:rsidP="00FD1E4C">
      <w:pPr>
        <w:pStyle w:val="a5"/>
        <w:ind w:firstLine="851"/>
        <w:jc w:val="both"/>
        <w:rPr>
          <w:szCs w:val="28"/>
        </w:rPr>
      </w:pPr>
      <w:r w:rsidRPr="00FD1E4C">
        <w:rPr>
          <w:szCs w:val="28"/>
        </w:rPr>
        <w:t>По состоянию на 01.11.2019 налога на имущество организаций поступило в областной бюджет 7 496,4 млн.руб., что больше на 196,4 млн.руб. или на 2,7 % суммы плановых назначений на указанную дату. Среднемесячное поступление данного доходного источника за указанный период составляет 749,6 млн.руб.</w:t>
      </w:r>
    </w:p>
    <w:p w14:paraId="45715D18" w14:textId="0BA96467" w:rsidR="001E5D77" w:rsidRPr="00350A17" w:rsidRDefault="0014260E" w:rsidP="0014260E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в) </w:t>
      </w:r>
      <w:r w:rsidR="001E5D77" w:rsidRPr="00350A17">
        <w:rPr>
          <w:szCs w:val="28"/>
        </w:rPr>
        <w:t xml:space="preserve">государственную пошлину на 18,7 млн.руб., что обусловлено значительным увеличением планируемых к выдаче лицензий на право розничной продажи алкогольной продукции над предусмотренным количеством (дополнительно в октябре-декабре </w:t>
      </w:r>
      <w:r w:rsidR="006728A2">
        <w:rPr>
          <w:szCs w:val="28"/>
        </w:rPr>
        <w:t xml:space="preserve">выдано </w:t>
      </w:r>
      <w:r w:rsidR="001E5D77" w:rsidRPr="00350A17">
        <w:rPr>
          <w:szCs w:val="28"/>
        </w:rPr>
        <w:t>219 лицензи</w:t>
      </w:r>
      <w:r w:rsidR="006728A2">
        <w:rPr>
          <w:szCs w:val="28"/>
        </w:rPr>
        <w:t>й</w:t>
      </w:r>
      <w:r w:rsidR="001E5D77" w:rsidRPr="00350A17">
        <w:rPr>
          <w:szCs w:val="28"/>
        </w:rPr>
        <w:t>), а также увеличением юридически значимых действий по регистрации сделок с имуществом. С учетом предлагаемых изменений планируемая сумма поступлений составит 155,7</w:t>
      </w:r>
      <w:r w:rsidR="00350A17">
        <w:rPr>
          <w:szCs w:val="28"/>
        </w:rPr>
        <w:t xml:space="preserve"> млн.руб.</w:t>
      </w:r>
    </w:p>
    <w:p w14:paraId="7C9004A9" w14:textId="5C8CD445" w:rsidR="001E5D77" w:rsidRPr="00582529" w:rsidRDefault="0014260E" w:rsidP="0014260E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г) </w:t>
      </w:r>
      <w:r w:rsidR="001E5D77" w:rsidRPr="00582529">
        <w:rPr>
          <w:szCs w:val="28"/>
        </w:rPr>
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Архангельской области, на 11,3 млн.руб., что обусловлено фактическим поступлением указанных платежей на 01.10.2019 </w:t>
      </w:r>
      <w:r w:rsidR="00363107">
        <w:rPr>
          <w:szCs w:val="28"/>
        </w:rPr>
        <w:t>п</w:t>
      </w:r>
      <w:r w:rsidR="001E5D77" w:rsidRPr="00582529">
        <w:rPr>
          <w:szCs w:val="28"/>
        </w:rPr>
        <w:t>о итогам деятельности акционерных обществ в 2018 году. С учетом предлагаемых изменений прогнозные назначения составят 22,9</w:t>
      </w:r>
      <w:r w:rsidR="00363107">
        <w:rPr>
          <w:szCs w:val="28"/>
        </w:rPr>
        <w:t xml:space="preserve"> млн.руб.</w:t>
      </w:r>
    </w:p>
    <w:p w14:paraId="42C83D28" w14:textId="77777777" w:rsidR="001E5D77" w:rsidRPr="006F2716" w:rsidRDefault="001E5D77" w:rsidP="001E5D77">
      <w:pPr>
        <w:pStyle w:val="a5"/>
        <w:ind w:firstLine="851"/>
        <w:jc w:val="both"/>
        <w:rPr>
          <w:szCs w:val="28"/>
        </w:rPr>
      </w:pPr>
      <w:r w:rsidRPr="006F2716">
        <w:rPr>
          <w:szCs w:val="28"/>
        </w:rPr>
        <w:t>В соответствии с представленной информацией министерства имущественных отношений Архангельской области (далее – Минимущество) на 01.10.2019 имеется задолженность 7,3 млн.руб. у АО «Агрофирма «Вельская» по уплате начисленных дивидендов, которой было направлено письмо от 20.08.2019 № 1428/19 в Минимущество о предоставлении рассрочки по выплате дивидендов до конца 2019 года в соответствии с графиком платежей.</w:t>
      </w:r>
    </w:p>
    <w:p w14:paraId="5412859A" w14:textId="6483EAB3" w:rsidR="001E5D77" w:rsidRPr="00461F04" w:rsidRDefault="00234CF9" w:rsidP="00461F04">
      <w:pPr>
        <w:pStyle w:val="a5"/>
        <w:ind w:firstLine="851"/>
        <w:jc w:val="both"/>
        <w:rPr>
          <w:szCs w:val="28"/>
        </w:rPr>
      </w:pPr>
      <w:r>
        <w:rPr>
          <w:szCs w:val="28"/>
        </w:rPr>
        <w:t>д</w:t>
      </w:r>
      <w:r w:rsidR="00461F04">
        <w:rPr>
          <w:szCs w:val="28"/>
        </w:rPr>
        <w:t xml:space="preserve">) </w:t>
      </w:r>
      <w:r w:rsidR="001E5D77" w:rsidRPr="00461F04">
        <w:rPr>
          <w:szCs w:val="28"/>
        </w:rPr>
        <w:t xml:space="preserve">платежи при пользовании природными ресурсами </w:t>
      </w:r>
      <w:r w:rsidR="0038266B">
        <w:rPr>
          <w:szCs w:val="28"/>
        </w:rPr>
        <w:t xml:space="preserve">предлагается увеличить </w:t>
      </w:r>
      <w:r w:rsidR="001E5D77" w:rsidRPr="00461F04">
        <w:rPr>
          <w:szCs w:val="28"/>
        </w:rPr>
        <w:t>на 58,2 млн.руб., что обусловлено ростом средней таксовой стоимости древесины по договорам купли-продажи лесных насаждений и ростом отпуска древесины над запланированным объемом по договорам купли-продажи лесных насаждений для собственных нужд. С учетом предлагаемых изменений планируемая сумма платежей при пользовании природными ресурсами составит 874,4</w:t>
      </w:r>
      <w:r w:rsidR="0038266B">
        <w:rPr>
          <w:szCs w:val="28"/>
        </w:rPr>
        <w:t xml:space="preserve"> млн.руб.</w:t>
      </w:r>
    </w:p>
    <w:p w14:paraId="18E39D0C" w14:textId="77777777" w:rsidR="001E5D77" w:rsidRPr="00DC5FD6" w:rsidRDefault="001E5D77" w:rsidP="00DC5FD6">
      <w:pPr>
        <w:pStyle w:val="a5"/>
        <w:ind w:firstLine="851"/>
        <w:jc w:val="both"/>
        <w:rPr>
          <w:szCs w:val="28"/>
        </w:rPr>
      </w:pPr>
      <w:r w:rsidRPr="00DC5FD6">
        <w:rPr>
          <w:szCs w:val="28"/>
        </w:rPr>
        <w:t>В связи с вышеизложенным считаем, что предлагаемые изменения в прогнозное поступление налоговых и неналоговых доходов областного бюджета на 2019 год обоснованы, при этом имеются резервы по отдельным поступлениям.</w:t>
      </w:r>
    </w:p>
    <w:p w14:paraId="07472C25" w14:textId="77777777" w:rsidR="00DC30DA" w:rsidRDefault="00DC30DA" w:rsidP="00DC30DA">
      <w:pPr>
        <w:pStyle w:val="a5"/>
        <w:ind w:left="851"/>
        <w:jc w:val="both"/>
        <w:rPr>
          <w:szCs w:val="28"/>
        </w:rPr>
      </w:pPr>
    </w:p>
    <w:p w14:paraId="5062DA79" w14:textId="089760C3" w:rsidR="001E5D77" w:rsidRPr="006106BE" w:rsidRDefault="001E5D77" w:rsidP="0052571B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6106BE">
        <w:rPr>
          <w:szCs w:val="28"/>
        </w:rPr>
        <w:t>Законопроектом предлагается увеличить прогноз безвозмездных поступлений в областной бюджет на 2019 год и плановый период 2020-2021 годы, в том числе:</w:t>
      </w:r>
    </w:p>
    <w:p w14:paraId="7B642AA5" w14:textId="18C73E58" w:rsidR="001E5D77" w:rsidRPr="007652ED" w:rsidRDefault="001E5D77" w:rsidP="00DC30DA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 w:rsidRPr="007652ED">
        <w:rPr>
          <w:szCs w:val="28"/>
        </w:rPr>
        <w:t xml:space="preserve">на 2019 год увеличить на 830,7 млн.руб., </w:t>
      </w:r>
      <w:r w:rsidR="0064295E">
        <w:rPr>
          <w:szCs w:val="28"/>
        </w:rPr>
        <w:t>в том числе</w:t>
      </w:r>
      <w:r w:rsidRPr="007652ED">
        <w:rPr>
          <w:szCs w:val="28"/>
        </w:rPr>
        <w:t>:</w:t>
      </w:r>
    </w:p>
    <w:p w14:paraId="4CC50236" w14:textId="354335D3" w:rsidR="001E5D77" w:rsidRPr="0064295E" w:rsidRDefault="001E5D77" w:rsidP="001E5D77">
      <w:pPr>
        <w:pStyle w:val="a5"/>
        <w:ind w:firstLine="851"/>
        <w:jc w:val="both"/>
        <w:rPr>
          <w:szCs w:val="28"/>
        </w:rPr>
      </w:pPr>
      <w:r w:rsidRPr="0064295E">
        <w:rPr>
          <w:szCs w:val="28"/>
        </w:rPr>
        <w:t xml:space="preserve">а) объем поступлений субсидий </w:t>
      </w:r>
      <w:r w:rsidR="005917CF">
        <w:rPr>
          <w:szCs w:val="28"/>
        </w:rPr>
        <w:t>предлагается увеличить на</w:t>
      </w:r>
      <w:r w:rsidRPr="0064295E">
        <w:rPr>
          <w:szCs w:val="28"/>
        </w:rPr>
        <w:t xml:space="preserve"> 250,1 млн.руб., из них:</w:t>
      </w:r>
    </w:p>
    <w:p w14:paraId="3CF2BEA3" w14:textId="0C430847" w:rsidR="001E5D77" w:rsidRPr="0064295E" w:rsidRDefault="001E5D77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64295E">
        <w:rPr>
          <w:szCs w:val="28"/>
        </w:rPr>
        <w:lastRenderedPageBreak/>
        <w:t>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на 250,6 млн.руб. в рамках реализации федеральных проектов в соответствии с уведомлениями Министерства финансов РФ;</w:t>
      </w:r>
    </w:p>
    <w:p w14:paraId="54A770BF" w14:textId="34EB20C6" w:rsidR="001E5D77" w:rsidRPr="00E67A1C" w:rsidRDefault="00A32BED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в соответствии с Порядком формирования кодов бюджетной классификации…, утвержденным приказом Минфина России от </w:t>
      </w:r>
      <w:r w:rsidR="007A6E3B">
        <w:rPr>
          <w:szCs w:val="28"/>
        </w:rPr>
        <w:t xml:space="preserve">06.06.2018 № 132н </w:t>
      </w:r>
      <w:r w:rsidR="001E5D77" w:rsidRPr="00E67A1C">
        <w:rPr>
          <w:szCs w:val="28"/>
        </w:rPr>
        <w:t>поступлени</w:t>
      </w:r>
      <w:r w:rsidR="00E6473C">
        <w:rPr>
          <w:szCs w:val="28"/>
        </w:rPr>
        <w:t>е</w:t>
      </w:r>
      <w:r w:rsidR="001E5D77" w:rsidRPr="00E67A1C">
        <w:rPr>
          <w:szCs w:val="28"/>
        </w:rPr>
        <w:t xml:space="preserve"> субсидии из федерального бюджета на реализацию мероприятий по устойчивому развитию сельских территорий в 2019 году </w:t>
      </w:r>
      <w:r w:rsidR="00E6473C">
        <w:rPr>
          <w:szCs w:val="28"/>
        </w:rPr>
        <w:t xml:space="preserve">в сумме 51,5 млн.руб. </w:t>
      </w:r>
      <w:r w:rsidR="001E5D77" w:rsidRPr="00E67A1C">
        <w:rPr>
          <w:szCs w:val="28"/>
        </w:rPr>
        <w:t xml:space="preserve">предлагается </w:t>
      </w:r>
      <w:r w:rsidR="00E6473C">
        <w:rPr>
          <w:szCs w:val="28"/>
        </w:rPr>
        <w:t>на</w:t>
      </w:r>
      <w:r w:rsidR="001E5D77" w:rsidRPr="00E67A1C">
        <w:rPr>
          <w:szCs w:val="28"/>
        </w:rPr>
        <w:t xml:space="preserve"> код бюджетной классификации</w:t>
      </w:r>
      <w:r w:rsidR="00134477">
        <w:rPr>
          <w:szCs w:val="28"/>
        </w:rPr>
        <w:t xml:space="preserve"> доходов</w:t>
      </w:r>
      <w:r w:rsidR="001E5D77" w:rsidRPr="00E67A1C">
        <w:rPr>
          <w:szCs w:val="28"/>
        </w:rPr>
        <w:t xml:space="preserve">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территорий.</w:t>
      </w:r>
    </w:p>
    <w:p w14:paraId="369D30CB" w14:textId="4892704D" w:rsidR="001E5D77" w:rsidRPr="005917CF" w:rsidRDefault="001E5D77" w:rsidP="001E5D77">
      <w:pPr>
        <w:pStyle w:val="a5"/>
        <w:ind w:firstLine="851"/>
        <w:jc w:val="both"/>
        <w:rPr>
          <w:szCs w:val="28"/>
        </w:rPr>
      </w:pPr>
      <w:r w:rsidRPr="005917CF">
        <w:rPr>
          <w:szCs w:val="28"/>
        </w:rPr>
        <w:t xml:space="preserve">б) объем поступлений иных межбюджетных трансфертов </w:t>
      </w:r>
      <w:r w:rsidR="005917CF">
        <w:rPr>
          <w:szCs w:val="28"/>
        </w:rPr>
        <w:t xml:space="preserve">предлагается увеличить </w:t>
      </w:r>
      <w:r w:rsidRPr="005917CF">
        <w:rPr>
          <w:szCs w:val="28"/>
        </w:rPr>
        <w:t>на 550,4 млн.руб., из них:</w:t>
      </w:r>
    </w:p>
    <w:p w14:paraId="4765BAAE" w14:textId="45E9B659" w:rsidR="001E5D77" w:rsidRPr="005917CF" w:rsidRDefault="001E5D77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5917CF">
        <w:rPr>
          <w:szCs w:val="28"/>
        </w:rPr>
        <w:t>на выплату региональной доплаты к пенсии на 212,4 млн.руб. в соответствии с уведомлением Министерства финансов РФ;</w:t>
      </w:r>
    </w:p>
    <w:p w14:paraId="24B7845F" w14:textId="0EF6D248" w:rsidR="001E5D77" w:rsidRPr="005917CF" w:rsidRDefault="001E5D77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5917CF">
        <w:rPr>
          <w:szCs w:val="28"/>
        </w:rPr>
        <w:t>на финансовое обеспечение дорожной деятельности на 200,0 млн.руб. в соответствии с уведомлением Министерства финансов РФ, которые будут направлены на увеличение дорожного фонда Архангельской области;</w:t>
      </w:r>
    </w:p>
    <w:p w14:paraId="2F5DFE37" w14:textId="2CDAF986" w:rsidR="001E5D77" w:rsidRPr="004D0AF6" w:rsidRDefault="001E5D77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4D0AF6">
        <w:rPr>
          <w:szCs w:val="28"/>
        </w:rPr>
        <w:t>на возмещение части затрат на уплату процентов по инвестиционным кредитам (займам) в агропромышленном комплексе на «минус» 1,0 млн.руб. в соответствии с корректировкой Министерств</w:t>
      </w:r>
      <w:r w:rsidR="004D0AF6">
        <w:rPr>
          <w:szCs w:val="28"/>
        </w:rPr>
        <w:t>а</w:t>
      </w:r>
      <w:r w:rsidRPr="004D0AF6">
        <w:rPr>
          <w:szCs w:val="28"/>
        </w:rPr>
        <w:t xml:space="preserve"> сельского хозяйства РФ;</w:t>
      </w:r>
    </w:p>
    <w:p w14:paraId="43EE4551" w14:textId="09396147" w:rsidR="001E5D77" w:rsidRPr="004D0AF6" w:rsidRDefault="001E5D77" w:rsidP="00B677DC">
      <w:pPr>
        <w:pStyle w:val="a5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4D0AF6">
        <w:rPr>
          <w:szCs w:val="28"/>
        </w:rPr>
        <w:t>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на 139,0 млн.руб. на основании уведомления Министерства строительства и жилищно-коммунального хозяйства РФ. Действующей редакцией областного закона об областном бюджете указанные средства не предусмотрены.</w:t>
      </w:r>
    </w:p>
    <w:p w14:paraId="26E61D41" w14:textId="716B2752" w:rsidR="001E5D77" w:rsidRPr="007E7904" w:rsidRDefault="001E5D77" w:rsidP="001E5D77">
      <w:pPr>
        <w:pStyle w:val="a5"/>
        <w:ind w:firstLine="851"/>
        <w:jc w:val="both"/>
        <w:rPr>
          <w:szCs w:val="28"/>
        </w:rPr>
      </w:pPr>
      <w:r w:rsidRPr="007E7904">
        <w:rPr>
          <w:szCs w:val="28"/>
        </w:rPr>
        <w:t>в) объем прочих безвозмездных поступлений в областной бюджет на 18,0 млн.руб. за счет безвозмездных поступлений от АО «Группа «Илим» в рамках соглашения о сотрудничестве между Правительством Архангельской области и АО «Группа «Илим». В действующей редакции областного закона об областном бюджете указанные средства не предусмотрены.</w:t>
      </w:r>
    </w:p>
    <w:p w14:paraId="64FCFE82" w14:textId="77777777" w:rsidR="001E5D77" w:rsidRPr="0013445B" w:rsidRDefault="001E5D77" w:rsidP="001E5D77">
      <w:pPr>
        <w:pStyle w:val="a5"/>
        <w:ind w:firstLine="851"/>
        <w:jc w:val="both"/>
        <w:rPr>
          <w:szCs w:val="28"/>
        </w:rPr>
      </w:pPr>
      <w:r w:rsidRPr="0013445B">
        <w:rPr>
          <w:szCs w:val="28"/>
        </w:rPr>
        <w:t>Средства, планируемые к поступлению от АО «Группа «Илим», предлагается направить на проектирование, строительство и ввод в эксплуатацию многоцелевого физкультурно-оздоровительного объекта «Хоккейная арена – «Ледовый дворец» в МО «Город Коряжма» Архангельской области.</w:t>
      </w:r>
    </w:p>
    <w:p w14:paraId="58BCAE65" w14:textId="19ACD3A0" w:rsidR="001E5D77" w:rsidRPr="00457FE3" w:rsidRDefault="001E5D77" w:rsidP="001E5D77">
      <w:pPr>
        <w:pStyle w:val="a5"/>
        <w:ind w:firstLine="851"/>
        <w:jc w:val="both"/>
        <w:rPr>
          <w:szCs w:val="28"/>
        </w:rPr>
      </w:pPr>
      <w:r w:rsidRPr="00457FE3">
        <w:rPr>
          <w:szCs w:val="28"/>
        </w:rPr>
        <w:t xml:space="preserve">г) доходы областного бюджета от возврата остатков субсидий, субвенций и иных межбюджетных трансфертов, имеющих целевое назначение, прошлых лет на 12,2 млн.руб. за счет возвратов остатков субсидий на иные цели </w:t>
      </w:r>
      <w:r w:rsidRPr="00457FE3">
        <w:rPr>
          <w:szCs w:val="28"/>
        </w:rPr>
        <w:lastRenderedPageBreak/>
        <w:t>от учреждений, подведомственных министерству культуры Архангельской области</w:t>
      </w:r>
      <w:r w:rsidR="00457FE3">
        <w:rPr>
          <w:szCs w:val="28"/>
        </w:rPr>
        <w:t>.</w:t>
      </w:r>
    </w:p>
    <w:p w14:paraId="308D95C1" w14:textId="1818F254" w:rsidR="00104D9B" w:rsidRPr="007D5F83" w:rsidRDefault="007D5F83" w:rsidP="005C1757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на 2020 год прогноз безвозмездных поступлений предлагается сократить на 16,7 млн.руб. (субсидия на </w:t>
      </w:r>
      <w:r w:rsidR="005C1757" w:rsidRPr="005C1757">
        <w:rPr>
          <w:szCs w:val="28"/>
        </w:rPr>
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</w:r>
      <w:r w:rsidR="005C1757">
        <w:rPr>
          <w:szCs w:val="28"/>
        </w:rPr>
        <w:t xml:space="preserve">), на 2021 год – увеличить на 0,2 млн.руб. также за счет субсидии на </w:t>
      </w:r>
      <w:r w:rsidR="005C1757" w:rsidRPr="005C1757">
        <w:rPr>
          <w:szCs w:val="28"/>
        </w:rPr>
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</w:r>
      <w:r w:rsidR="005C1757">
        <w:rPr>
          <w:szCs w:val="28"/>
        </w:rPr>
        <w:t>.</w:t>
      </w:r>
    </w:p>
    <w:p w14:paraId="64FCAB8A" w14:textId="77777777" w:rsidR="007D5F83" w:rsidRDefault="007D5F83" w:rsidP="007D5F83">
      <w:pPr>
        <w:pStyle w:val="a5"/>
        <w:ind w:left="851"/>
        <w:jc w:val="both"/>
        <w:rPr>
          <w:szCs w:val="28"/>
        </w:rPr>
      </w:pPr>
    </w:p>
    <w:p w14:paraId="0720AD93" w14:textId="57FF9189" w:rsidR="00596879" w:rsidRDefault="00596879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C6113B">
        <w:rPr>
          <w:szCs w:val="28"/>
        </w:rPr>
        <w:t xml:space="preserve">Законопроектом предлагается увеличить </w:t>
      </w:r>
      <w:r w:rsidR="00C6113B" w:rsidRPr="00C6113B">
        <w:rPr>
          <w:szCs w:val="28"/>
        </w:rPr>
        <w:t>бюджетные ассигнования</w:t>
      </w:r>
      <w:r w:rsidRPr="00C6113B">
        <w:rPr>
          <w:szCs w:val="28"/>
        </w:rPr>
        <w:t xml:space="preserve"> резервного фонда Правительства Архангельской области на </w:t>
      </w:r>
      <w:r w:rsidR="00C6113B" w:rsidRPr="00C6113B">
        <w:rPr>
          <w:szCs w:val="28"/>
        </w:rPr>
        <w:t xml:space="preserve">2019 год на 1,7 млн.руб. </w:t>
      </w:r>
      <w:r w:rsidR="00592C9C">
        <w:rPr>
          <w:szCs w:val="28"/>
        </w:rPr>
        <w:t xml:space="preserve">или 0,7 %. </w:t>
      </w:r>
      <w:r w:rsidR="00C6113B" w:rsidRPr="00C6113B">
        <w:rPr>
          <w:szCs w:val="28"/>
        </w:rPr>
        <w:t xml:space="preserve">В результате его размер предлагается утвердить в сумме </w:t>
      </w:r>
      <w:r w:rsidR="00C6113B">
        <w:rPr>
          <w:szCs w:val="28"/>
        </w:rPr>
        <w:t>238,4 млн.руб.</w:t>
      </w:r>
      <w:r w:rsidR="00592C9C">
        <w:rPr>
          <w:szCs w:val="28"/>
        </w:rPr>
        <w:t xml:space="preserve"> Контрольно-счетная палата отмечает, что в текущем году корректировка бюджетных ассигнований резервного фонда </w:t>
      </w:r>
      <w:r w:rsidR="006C2688">
        <w:rPr>
          <w:szCs w:val="28"/>
        </w:rPr>
        <w:t xml:space="preserve">в сторону </w:t>
      </w:r>
      <w:r w:rsidR="000809C2">
        <w:rPr>
          <w:szCs w:val="28"/>
        </w:rPr>
        <w:t xml:space="preserve">увеличения на сумму 20,0 млн.руб. </w:t>
      </w:r>
      <w:r w:rsidR="00592C9C">
        <w:rPr>
          <w:szCs w:val="28"/>
        </w:rPr>
        <w:t xml:space="preserve">была проведена </w:t>
      </w:r>
      <w:r w:rsidR="00BD5695">
        <w:rPr>
          <w:szCs w:val="28"/>
        </w:rPr>
        <w:t>на основании областного закона от 25.09.2019 № 125-10-ОЗ</w:t>
      </w:r>
      <w:r w:rsidR="00893A7C">
        <w:rPr>
          <w:szCs w:val="28"/>
        </w:rPr>
        <w:t xml:space="preserve"> «О внесении изменений и дополнений в областной закон «Об областном бюджете на 2019 год и на плановый период 2020 и 2021 годов»</w:t>
      </w:r>
      <w:r w:rsidR="00BD5695">
        <w:rPr>
          <w:szCs w:val="28"/>
        </w:rPr>
        <w:t>.</w:t>
      </w:r>
    </w:p>
    <w:p w14:paraId="0C77FDFB" w14:textId="7DD2F23F" w:rsidR="00070ED1" w:rsidRDefault="00A32921" w:rsidP="00E9702E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Согласно </w:t>
      </w:r>
      <w:r w:rsidR="00A90F9C">
        <w:rPr>
          <w:szCs w:val="28"/>
        </w:rPr>
        <w:t xml:space="preserve">показателям сводной бюджетной росписи </w:t>
      </w:r>
      <w:r>
        <w:rPr>
          <w:szCs w:val="28"/>
        </w:rPr>
        <w:t>п</w:t>
      </w:r>
      <w:r w:rsidR="00070ED1">
        <w:rPr>
          <w:szCs w:val="28"/>
        </w:rPr>
        <w:t xml:space="preserve">о состоянию </w:t>
      </w:r>
      <w:r>
        <w:rPr>
          <w:szCs w:val="28"/>
        </w:rPr>
        <w:t xml:space="preserve">на 01.10.2019 бюджетные ассигнования резервного фонда Правительства Архангельской области распределены в сумме </w:t>
      </w:r>
      <w:r w:rsidR="00E9702E">
        <w:rPr>
          <w:szCs w:val="28"/>
        </w:rPr>
        <w:t>183,0 млн.руб. или 77,3 % утвержденных бюджетных ассигнований.</w:t>
      </w:r>
    </w:p>
    <w:p w14:paraId="017F2E52" w14:textId="77777777" w:rsidR="00596879" w:rsidRPr="00756AEF" w:rsidRDefault="00596879" w:rsidP="00596879">
      <w:pPr>
        <w:pStyle w:val="a5"/>
        <w:ind w:left="851"/>
        <w:jc w:val="both"/>
        <w:rPr>
          <w:szCs w:val="28"/>
          <w:highlight w:val="cyan"/>
        </w:rPr>
      </w:pPr>
    </w:p>
    <w:p w14:paraId="47699415" w14:textId="66FD53DD" w:rsidR="00812AE4" w:rsidRPr="009F6A43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9F6A43">
        <w:rPr>
          <w:szCs w:val="28"/>
        </w:rPr>
        <w:t>На компенсацию части затрат на газ, использованный на производство овощей защищенного грунта тепличными хозяйствами, Законопроектом предлагается увеличить расходы областного бюджета на сумму 4,4 млн.руб., из расчета объема потребляемого газа 3 029,48 куб.м и цены за газ 6 206,12 руб./куб.м., полная расчетная потребность 18,8 млн.руб. Необходимо отметить, что при планировании расходов на 2019 год и при планировании расходов на 2020-2022 годы размер субсидии определён из расчета «субсидированного» объема газа в размере 1 562,5 куб. м., цены за газ – 6 400 руб./куб.м.</w:t>
      </w:r>
    </w:p>
    <w:p w14:paraId="3862C737" w14:textId="77777777" w:rsidR="00812AE4" w:rsidRPr="00FC12EE" w:rsidRDefault="00812AE4" w:rsidP="00FC12EE">
      <w:pPr>
        <w:pStyle w:val="a5"/>
        <w:ind w:firstLine="851"/>
        <w:jc w:val="both"/>
        <w:rPr>
          <w:szCs w:val="28"/>
        </w:rPr>
      </w:pPr>
      <w:r w:rsidRPr="00FC12EE">
        <w:rPr>
          <w:szCs w:val="28"/>
        </w:rPr>
        <w:t>Порядок предоставления субсидий на компенсацию части затрат на газ, использованный на производство сельскохозяйственной продукции защищенного грунта тепличными хозяйствами, утвержден в составе Правил</w:t>
      </w:r>
      <w:r w:rsidRPr="00FC12EE">
        <w:rPr>
          <w:szCs w:val="28"/>
        </w:rPr>
        <w:br/>
        <w:t>предоставления субсидий и грантов в форме субсидий на государственную поддержку агропромышленного и рыбохозяйственного комплекса (далее – Порядок).</w:t>
      </w:r>
    </w:p>
    <w:p w14:paraId="40815DCD" w14:textId="77777777" w:rsidR="00812AE4" w:rsidRPr="00FC12EE" w:rsidRDefault="00812AE4" w:rsidP="00FC12EE">
      <w:pPr>
        <w:pStyle w:val="a5"/>
        <w:ind w:firstLine="851"/>
        <w:jc w:val="both"/>
        <w:rPr>
          <w:szCs w:val="28"/>
        </w:rPr>
      </w:pPr>
      <w:r w:rsidRPr="00FC12EE">
        <w:rPr>
          <w:szCs w:val="28"/>
        </w:rPr>
        <w:t xml:space="preserve">Пунктом 280 порядка предоставления субсидий установлено, субсидии предоставляются на компенсацию части затрат на газ, использованный на производство сельскохозяйственной продукции защищенного грунта тепличными хозяйствами в размере до 50 процентов от стоимости закупленного и использованного для технологических нужд на производство </w:t>
      </w:r>
      <w:r w:rsidRPr="00FC12EE">
        <w:rPr>
          <w:szCs w:val="28"/>
        </w:rPr>
        <w:lastRenderedPageBreak/>
        <w:t>сельскохозяйственной продукции газа без учета налога на добавленную стоимость. Субсидии предоставляются ежемесячно за месяц, заявленный к субсидированию.</w:t>
      </w:r>
    </w:p>
    <w:p w14:paraId="3DF84CA0" w14:textId="77777777" w:rsidR="00812AE4" w:rsidRPr="00F16740" w:rsidRDefault="00812AE4" w:rsidP="00F16740">
      <w:pPr>
        <w:pStyle w:val="a5"/>
        <w:ind w:firstLine="851"/>
        <w:jc w:val="both"/>
        <w:rPr>
          <w:szCs w:val="28"/>
        </w:rPr>
      </w:pPr>
      <w:r w:rsidRPr="00F16740">
        <w:rPr>
          <w:szCs w:val="28"/>
        </w:rPr>
        <w:t>Пунктом 286 порядка предоставления субсидий определено, что в случаях превышения заявленных сумм на выплату субсидий над лимитами бюджетных ассигнований, доведенных до министерства, субсидии выплачиваются получателям субсидий с учетом единого понижающего коэффициента, рассчитанного как отношение объема выделенных бюджетных ассигнований к расчетной сумме субсидий по всем получателям субсидии.</w:t>
      </w:r>
    </w:p>
    <w:p w14:paraId="29E26D1F" w14:textId="5DDBA4A3" w:rsidR="00B73CA1" w:rsidRPr="00695838" w:rsidRDefault="00B73CA1" w:rsidP="00B73CA1">
      <w:pPr>
        <w:pStyle w:val="a5"/>
        <w:ind w:firstLine="851"/>
        <w:jc w:val="both"/>
        <w:rPr>
          <w:strike/>
          <w:szCs w:val="28"/>
        </w:rPr>
      </w:pPr>
      <w:r w:rsidRPr="00695838">
        <w:rPr>
          <w:szCs w:val="28"/>
        </w:rPr>
        <w:t xml:space="preserve">Таким образом, согласно п. 286 Порядка </w:t>
      </w:r>
      <w:r w:rsidRPr="00695838">
        <w:rPr>
          <w:color w:val="FF0000"/>
          <w:szCs w:val="28"/>
        </w:rPr>
        <w:t>обоснований и пояснений, представленных к Законопроекту, недостаточно</w:t>
      </w:r>
      <w:r w:rsidRPr="00695838">
        <w:rPr>
          <w:szCs w:val="28"/>
        </w:rPr>
        <w:t xml:space="preserve"> для подтверждения объема увеличения размера субсидии на сумму </w:t>
      </w:r>
      <w:r w:rsidRPr="00695838">
        <w:rPr>
          <w:color w:val="FF0000"/>
          <w:szCs w:val="28"/>
        </w:rPr>
        <w:t>4,4 млн.руб</w:t>
      </w:r>
      <w:r w:rsidR="00695838" w:rsidRPr="00695838">
        <w:rPr>
          <w:szCs w:val="28"/>
        </w:rPr>
        <w:t>.</w:t>
      </w:r>
    </w:p>
    <w:p w14:paraId="1C053C1E" w14:textId="5778D138" w:rsidR="00812AE4" w:rsidRPr="004651B9" w:rsidRDefault="004651B9" w:rsidP="004651B9">
      <w:pPr>
        <w:pStyle w:val="a5"/>
        <w:ind w:firstLine="851"/>
        <w:jc w:val="both"/>
        <w:rPr>
          <w:szCs w:val="28"/>
        </w:rPr>
      </w:pPr>
      <w:r>
        <w:rPr>
          <w:szCs w:val="28"/>
        </w:rPr>
        <w:t>Н</w:t>
      </w:r>
      <w:r w:rsidR="00812AE4" w:rsidRPr="004651B9">
        <w:rPr>
          <w:szCs w:val="28"/>
        </w:rPr>
        <w:t>еобходимо отметить, что Министерству АПК Порядком дано право установить процент возмещения (до 50% от затрат), согласно которому средства из областного бюджета должны предоставляться только в пределах утвержденных лимитов</w:t>
      </w:r>
      <w:r w:rsidR="006A1B36">
        <w:rPr>
          <w:szCs w:val="28"/>
        </w:rPr>
        <w:t>.</w:t>
      </w:r>
      <w:r w:rsidR="00812AE4" w:rsidRPr="004651B9">
        <w:rPr>
          <w:szCs w:val="28"/>
        </w:rPr>
        <w:t xml:space="preserve"> </w:t>
      </w:r>
      <w:r w:rsidR="006A1B36">
        <w:rPr>
          <w:szCs w:val="28"/>
        </w:rPr>
        <w:t>Т</w:t>
      </w:r>
      <w:r w:rsidR="00812AE4" w:rsidRPr="004651B9">
        <w:rPr>
          <w:szCs w:val="28"/>
        </w:rPr>
        <w:t>о есть с учетом потребности в 18,8 млн.руб. и предусмотренных лимитов в сумме 5,0 млн.руб., расчетный процент возмещения составит 26,6%, что в данном случае не противоречит п.</w:t>
      </w:r>
      <w:r w:rsidR="00135229">
        <w:rPr>
          <w:szCs w:val="28"/>
        </w:rPr>
        <w:t xml:space="preserve"> </w:t>
      </w:r>
      <w:r w:rsidR="00812AE4" w:rsidRPr="004651B9">
        <w:rPr>
          <w:szCs w:val="28"/>
        </w:rPr>
        <w:t>280 Порядка.</w:t>
      </w:r>
    </w:p>
    <w:p w14:paraId="0FE01C80" w14:textId="77777777" w:rsidR="00812AE4" w:rsidRPr="00812AE4" w:rsidRDefault="00812AE4" w:rsidP="006A1B36">
      <w:pPr>
        <w:pStyle w:val="a5"/>
        <w:jc w:val="both"/>
        <w:rPr>
          <w:szCs w:val="28"/>
          <w:highlight w:val="cyan"/>
        </w:rPr>
      </w:pPr>
    </w:p>
    <w:p w14:paraId="23B2068F" w14:textId="3F03A6BB" w:rsidR="00812AE4" w:rsidRPr="006A1B36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6A1B36">
        <w:rPr>
          <w:szCs w:val="28"/>
        </w:rPr>
        <w:t>На предоставление субсидий на животноводческую продукцию Законопроектом предлагается увеличить расходы областного бюджета на сумму 1,9 млн.руб. за счет уве</w:t>
      </w:r>
      <w:r w:rsidR="006A1B36">
        <w:rPr>
          <w:szCs w:val="28"/>
        </w:rPr>
        <w:t>личения потребности в субсидии.</w:t>
      </w:r>
    </w:p>
    <w:p w14:paraId="7FB26E4B" w14:textId="74D77E78" w:rsidR="00812AE4" w:rsidRPr="006A1B36" w:rsidRDefault="00812AE4" w:rsidP="006A1B36">
      <w:pPr>
        <w:pStyle w:val="a5"/>
        <w:ind w:firstLine="851"/>
        <w:jc w:val="both"/>
        <w:rPr>
          <w:szCs w:val="28"/>
        </w:rPr>
      </w:pPr>
      <w:r w:rsidRPr="006A1B36">
        <w:rPr>
          <w:szCs w:val="28"/>
        </w:rPr>
        <w:t>В то</w:t>
      </w:r>
      <w:r w:rsidR="006A1B36">
        <w:rPr>
          <w:szCs w:val="28"/>
        </w:rPr>
        <w:t xml:space="preserve"> </w:t>
      </w:r>
      <w:r w:rsidRPr="006A1B36">
        <w:rPr>
          <w:szCs w:val="28"/>
        </w:rPr>
        <w:t xml:space="preserve">же время, необходимо отметить, что в порядке предоставления субсидий на животноводческую продукцию (утверждён </w:t>
      </w:r>
      <w:hyperlink w:anchor="sub_0" w:history="1">
        <w:r w:rsidRPr="006A1B36">
          <w:rPr>
            <w:szCs w:val="28"/>
          </w:rPr>
          <w:t>постановлением</w:t>
        </w:r>
      </w:hyperlink>
      <w:r w:rsidRPr="006A1B36">
        <w:rPr>
          <w:szCs w:val="28"/>
        </w:rPr>
        <w:t xml:space="preserve"> Правительства Архангельской области от </w:t>
      </w:r>
      <w:r w:rsidR="00871030">
        <w:rPr>
          <w:szCs w:val="28"/>
        </w:rPr>
        <w:t>0</w:t>
      </w:r>
      <w:r w:rsidRPr="006A1B36">
        <w:rPr>
          <w:szCs w:val="28"/>
        </w:rPr>
        <w:t>9</w:t>
      </w:r>
      <w:r w:rsidR="00871030">
        <w:rPr>
          <w:szCs w:val="28"/>
        </w:rPr>
        <w:t>.10.</w:t>
      </w:r>
      <w:r w:rsidRPr="006A1B36">
        <w:rPr>
          <w:szCs w:val="28"/>
        </w:rPr>
        <w:t>2012. № 436-пп) установлено, что в случаях превышения заявленных сумм на выплату субсидий над лимитами бюджетных ассигнований, доведенных до министерства, субсидии выплачиваются получателям субсидий с учетом единого понижающего коэффициента, рассчитанного как отношение объема выделенных бюджетных ассигнований к расчетной сумме субсидий по всем получателям субсидий.</w:t>
      </w:r>
    </w:p>
    <w:p w14:paraId="2A3F2779" w14:textId="447BD9F9" w:rsidR="00695838" w:rsidRPr="00366C4C" w:rsidRDefault="00695838" w:rsidP="00695838">
      <w:pPr>
        <w:pStyle w:val="a5"/>
        <w:ind w:firstLine="851"/>
        <w:jc w:val="both"/>
        <w:rPr>
          <w:strike/>
          <w:szCs w:val="28"/>
        </w:rPr>
      </w:pPr>
      <w:r w:rsidRPr="00366C4C">
        <w:rPr>
          <w:szCs w:val="28"/>
        </w:rPr>
        <w:t>Следовательно, согласно п. 269</w:t>
      </w:r>
      <w:r w:rsidRPr="00366C4C">
        <w:t xml:space="preserve"> Порядка </w:t>
      </w:r>
      <w:r w:rsidRPr="00366C4C">
        <w:rPr>
          <w:szCs w:val="28"/>
        </w:rPr>
        <w:t xml:space="preserve">предоставления субсидий на животноводческую продукцию, </w:t>
      </w:r>
      <w:r w:rsidRPr="00366C4C">
        <w:rPr>
          <w:color w:val="FF0000"/>
          <w:szCs w:val="28"/>
        </w:rPr>
        <w:t>обоснований и пояснений, представленных к Законопроекту, недостаточно</w:t>
      </w:r>
      <w:r w:rsidRPr="00366C4C">
        <w:rPr>
          <w:szCs w:val="28"/>
        </w:rPr>
        <w:t xml:space="preserve"> для подтверждения объема увеличения размера субсидии на сумму </w:t>
      </w:r>
      <w:r w:rsidRPr="00366C4C">
        <w:rPr>
          <w:color w:val="FF0000"/>
          <w:szCs w:val="28"/>
        </w:rPr>
        <w:t>1,9 млн.руб</w:t>
      </w:r>
      <w:r w:rsidRPr="00366C4C">
        <w:rPr>
          <w:szCs w:val="28"/>
        </w:rPr>
        <w:t>.</w:t>
      </w:r>
    </w:p>
    <w:p w14:paraId="1A1DCD90" w14:textId="77777777" w:rsidR="00812AE4" w:rsidRPr="00871030" w:rsidRDefault="00812AE4" w:rsidP="00871030">
      <w:pPr>
        <w:pStyle w:val="a5"/>
        <w:ind w:firstLine="851"/>
        <w:jc w:val="both"/>
        <w:rPr>
          <w:szCs w:val="28"/>
        </w:rPr>
      </w:pPr>
      <w:r w:rsidRPr="00871030">
        <w:rPr>
          <w:szCs w:val="28"/>
        </w:rPr>
        <w:t>За 9 месяцев 2019 года перечислено сельскохозяйственным предприятиям субсидий на животноводческую продукцию в сумме 13,0 млн.руб. или 85,2% от лимитов, неисполненные назначения на 01.10.2019 - 2,3 млн.руб.</w:t>
      </w:r>
    </w:p>
    <w:p w14:paraId="0463C417" w14:textId="77777777" w:rsidR="00812AE4" w:rsidRPr="00812AE4" w:rsidRDefault="00812AE4" w:rsidP="004A5D90">
      <w:pPr>
        <w:pStyle w:val="a5"/>
        <w:jc w:val="both"/>
        <w:rPr>
          <w:szCs w:val="28"/>
          <w:highlight w:val="cyan"/>
        </w:rPr>
      </w:pPr>
    </w:p>
    <w:p w14:paraId="0266515E" w14:textId="05F1E4F5" w:rsidR="00812AE4" w:rsidRPr="004A5D90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4A5D90">
        <w:rPr>
          <w:szCs w:val="28"/>
        </w:rPr>
        <w:t xml:space="preserve">На поддержку овощеводства защищенного грунта Законопроектом предлагается увеличить расходы областного бюджета на сумму </w:t>
      </w:r>
      <w:r w:rsidRPr="005618B2">
        <w:rPr>
          <w:color w:val="FF0000"/>
          <w:szCs w:val="28"/>
        </w:rPr>
        <w:t>1,0 млн.руб</w:t>
      </w:r>
      <w:r w:rsidRPr="004A5D90">
        <w:rPr>
          <w:szCs w:val="28"/>
        </w:rPr>
        <w:t xml:space="preserve">. за счет увеличения ставки за 1 тонну с 01 октября 2019 года с 6 115 рублей за тонну до 12 500 руб. за тонну. Необходимо отметить, что при планировании расходов </w:t>
      </w:r>
      <w:r w:rsidRPr="004A5D90">
        <w:rPr>
          <w:szCs w:val="28"/>
        </w:rPr>
        <w:lastRenderedPageBreak/>
        <w:t>на 2019 год и при планировании расходов на 2020-2022 годы размер субсидии определён из расчета устанавливаемой ставки 4 530 руб.</w:t>
      </w:r>
    </w:p>
    <w:p w14:paraId="2A4C40AB" w14:textId="415D62E5" w:rsidR="00812AE4" w:rsidRPr="0074235F" w:rsidRDefault="00812AE4" w:rsidP="0074235F">
      <w:pPr>
        <w:pStyle w:val="a5"/>
        <w:ind w:firstLine="851"/>
        <w:jc w:val="both"/>
        <w:rPr>
          <w:szCs w:val="28"/>
        </w:rPr>
      </w:pPr>
      <w:r w:rsidRPr="0074235F">
        <w:rPr>
          <w:szCs w:val="28"/>
        </w:rPr>
        <w:t>Согласно ст. 78 БК РФ государственная поддержка в форме субсидий может предоставляться сельскохозяйственным организациям на возмещение убытков или компенсации затрат.</w:t>
      </w:r>
    </w:p>
    <w:p w14:paraId="5E31DA18" w14:textId="3988B1D2" w:rsidR="00366C4C" w:rsidRPr="0074235F" w:rsidRDefault="00366C4C" w:rsidP="00366C4C">
      <w:pPr>
        <w:pStyle w:val="a5"/>
        <w:ind w:firstLine="851"/>
        <w:jc w:val="both"/>
        <w:rPr>
          <w:szCs w:val="28"/>
        </w:rPr>
      </w:pPr>
      <w:r w:rsidRPr="0074235F">
        <w:rPr>
          <w:szCs w:val="28"/>
        </w:rPr>
        <w:t xml:space="preserve">Причины, обосновывающие увеличение ставки, в пояснительной записке к </w:t>
      </w:r>
      <w:r>
        <w:rPr>
          <w:szCs w:val="28"/>
        </w:rPr>
        <w:t>З</w:t>
      </w:r>
      <w:r w:rsidRPr="0074235F">
        <w:rPr>
          <w:szCs w:val="28"/>
        </w:rPr>
        <w:t>аконопроекту не отражены.</w:t>
      </w:r>
    </w:p>
    <w:p w14:paraId="6A3B14D9" w14:textId="77777777" w:rsidR="00812AE4" w:rsidRPr="00812AE4" w:rsidRDefault="00812AE4" w:rsidP="000B72E1">
      <w:pPr>
        <w:pStyle w:val="a5"/>
        <w:jc w:val="both"/>
        <w:rPr>
          <w:szCs w:val="28"/>
          <w:highlight w:val="cyan"/>
        </w:rPr>
      </w:pPr>
    </w:p>
    <w:p w14:paraId="779BC031" w14:textId="3AE22469" w:rsidR="00812AE4" w:rsidRPr="000B72E1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0B72E1">
        <w:rPr>
          <w:szCs w:val="28"/>
        </w:rPr>
        <w:t xml:space="preserve">На поддержку малых форм хозяйствования Законопроектом предлагается увеличить расходы областного бюджета на сумму </w:t>
      </w:r>
      <w:r w:rsidRPr="0039338D">
        <w:rPr>
          <w:color w:val="FF0000"/>
          <w:szCs w:val="28"/>
        </w:rPr>
        <w:t>2,1 млн.руб</w:t>
      </w:r>
      <w:r w:rsidRPr="000B72E1">
        <w:rPr>
          <w:szCs w:val="28"/>
        </w:rPr>
        <w:t>. за счет увеличения ставки субсидии на одну голову с 9 000 руб. до 11 800 руб.  Необходимо отметить, что планировании расходов на 2020-2022 годы размер субсидии определён из расчета установленной ставки 9</w:t>
      </w:r>
      <w:r w:rsidR="00516DBF">
        <w:rPr>
          <w:szCs w:val="28"/>
        </w:rPr>
        <w:t> </w:t>
      </w:r>
      <w:r w:rsidRPr="000B72E1">
        <w:rPr>
          <w:szCs w:val="28"/>
        </w:rPr>
        <w:t>000</w:t>
      </w:r>
      <w:r w:rsidR="00516DBF">
        <w:rPr>
          <w:szCs w:val="28"/>
        </w:rPr>
        <w:t xml:space="preserve"> </w:t>
      </w:r>
      <w:r w:rsidRPr="000B72E1">
        <w:rPr>
          <w:szCs w:val="28"/>
        </w:rPr>
        <w:t>руб. за голову.</w:t>
      </w:r>
    </w:p>
    <w:p w14:paraId="5824ADA2" w14:textId="641C540D" w:rsidR="006C7F15" w:rsidRPr="006C7F15" w:rsidRDefault="006C7F15" w:rsidP="006C7F15">
      <w:pPr>
        <w:pStyle w:val="a5"/>
        <w:ind w:firstLine="851"/>
        <w:jc w:val="both"/>
        <w:rPr>
          <w:szCs w:val="28"/>
        </w:rPr>
      </w:pPr>
      <w:r w:rsidRPr="005618B2">
        <w:rPr>
          <w:szCs w:val="28"/>
        </w:rPr>
        <w:t xml:space="preserve">Причины, обосновывающие увеличение ставки, в пояснительной записке к </w:t>
      </w:r>
      <w:r>
        <w:rPr>
          <w:szCs w:val="28"/>
        </w:rPr>
        <w:t>З</w:t>
      </w:r>
      <w:r w:rsidRPr="005618B2">
        <w:rPr>
          <w:szCs w:val="28"/>
        </w:rPr>
        <w:t>аконопроекту не отражены.</w:t>
      </w:r>
    </w:p>
    <w:p w14:paraId="18D33AD8" w14:textId="77777777" w:rsidR="00812AE4" w:rsidRPr="00812AE4" w:rsidRDefault="00812AE4" w:rsidP="0039338D">
      <w:pPr>
        <w:pStyle w:val="a5"/>
        <w:jc w:val="both"/>
        <w:rPr>
          <w:color w:val="0070C0"/>
          <w:szCs w:val="28"/>
          <w:highlight w:val="cyan"/>
        </w:rPr>
      </w:pPr>
    </w:p>
    <w:p w14:paraId="7A8538D9" w14:textId="109BA98A" w:rsidR="00812AE4" w:rsidRPr="00557B15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557B15">
        <w:rPr>
          <w:szCs w:val="28"/>
        </w:rPr>
        <w:t xml:space="preserve">На компенсацию части затрат по приобретению средств химизации Законопроектом предлагается увеличить расходы областного бюджета на сумму </w:t>
      </w:r>
      <w:r w:rsidRPr="00557B15">
        <w:rPr>
          <w:color w:val="FF0000"/>
          <w:szCs w:val="28"/>
        </w:rPr>
        <w:t>4,4 млн.руб</w:t>
      </w:r>
      <w:r w:rsidRPr="00557B15">
        <w:rPr>
          <w:szCs w:val="28"/>
        </w:rPr>
        <w:t>. за счет увеличения процентного возмещения с 28,2% до 35,9% от затрат. Необходимо отметить, что при планировании расходов на 2019 год и планировании расходов на 2020-2022 годы размер субсидии определён с учетом 25-ти процентного субсидирования.</w:t>
      </w:r>
    </w:p>
    <w:p w14:paraId="63E2C881" w14:textId="2215163D" w:rsidR="00812AE4" w:rsidRPr="00E87246" w:rsidRDefault="00812AE4" w:rsidP="00E87246">
      <w:pPr>
        <w:pStyle w:val="a5"/>
        <w:ind w:firstLine="851"/>
        <w:jc w:val="both"/>
        <w:rPr>
          <w:szCs w:val="28"/>
        </w:rPr>
      </w:pPr>
      <w:r w:rsidRPr="00E87246">
        <w:rPr>
          <w:szCs w:val="28"/>
        </w:rPr>
        <w:t xml:space="preserve">Порядок предоставления субсидий на компенсацию части затрат на приобретение средств химизации утвержден </w:t>
      </w:r>
      <w:hyperlink w:anchor="sub_0" w:history="1">
        <w:r w:rsidRPr="00E87246">
          <w:rPr>
            <w:szCs w:val="28"/>
          </w:rPr>
          <w:t>постановлением</w:t>
        </w:r>
      </w:hyperlink>
      <w:r w:rsidRPr="00E87246">
        <w:rPr>
          <w:szCs w:val="28"/>
        </w:rPr>
        <w:t xml:space="preserve"> Правительства Архангельской области от </w:t>
      </w:r>
      <w:r w:rsidR="00E87246">
        <w:rPr>
          <w:szCs w:val="28"/>
        </w:rPr>
        <w:t>0</w:t>
      </w:r>
      <w:r w:rsidRPr="00E87246">
        <w:rPr>
          <w:szCs w:val="28"/>
        </w:rPr>
        <w:t>9</w:t>
      </w:r>
      <w:r w:rsidR="00E87246">
        <w:rPr>
          <w:szCs w:val="28"/>
        </w:rPr>
        <w:t>.10.</w:t>
      </w:r>
      <w:r w:rsidRPr="00E87246">
        <w:rPr>
          <w:szCs w:val="28"/>
        </w:rPr>
        <w:t xml:space="preserve">2012 № 436-пп (далее – Порядок на компенсацию части затрат по </w:t>
      </w:r>
      <w:r w:rsidR="00E87246">
        <w:rPr>
          <w:szCs w:val="28"/>
        </w:rPr>
        <w:t>приобретению средств химизации).</w:t>
      </w:r>
    </w:p>
    <w:p w14:paraId="0E32D774" w14:textId="65B83FD8" w:rsidR="00812AE4" w:rsidRPr="00E87246" w:rsidRDefault="00812AE4" w:rsidP="00E87246">
      <w:pPr>
        <w:pStyle w:val="a5"/>
        <w:ind w:firstLine="851"/>
        <w:jc w:val="both"/>
        <w:rPr>
          <w:szCs w:val="28"/>
        </w:rPr>
      </w:pPr>
      <w:r w:rsidRPr="00E87246">
        <w:rPr>
          <w:szCs w:val="28"/>
        </w:rPr>
        <w:t xml:space="preserve">Пунктами 299.10 и 299.11 Порядка на компенсацию части затрат по приобретению средств химизации установлено, что субсидии предоставляются в размере до 60 </w:t>
      </w:r>
      <w:r w:rsidR="001E22D8">
        <w:rPr>
          <w:szCs w:val="28"/>
        </w:rPr>
        <w:t>%</w:t>
      </w:r>
      <w:r w:rsidRPr="00E87246">
        <w:rPr>
          <w:szCs w:val="28"/>
        </w:rPr>
        <w:t xml:space="preserve"> от стоимости закупленных средств химизации без учета транспортных расходов в пределах бюджетных ассигнований и лимитов бюджетных обязательств, предусмотренных министерству.</w:t>
      </w:r>
    </w:p>
    <w:p w14:paraId="4F8047C5" w14:textId="77777777" w:rsidR="00812AE4" w:rsidRPr="001E22D8" w:rsidRDefault="00812AE4" w:rsidP="001E22D8">
      <w:pPr>
        <w:pStyle w:val="a5"/>
        <w:ind w:firstLine="851"/>
        <w:jc w:val="both"/>
        <w:rPr>
          <w:szCs w:val="28"/>
        </w:rPr>
      </w:pPr>
      <w:bookmarkStart w:id="1" w:name="sub_129916"/>
      <w:r w:rsidRPr="001E22D8">
        <w:rPr>
          <w:szCs w:val="28"/>
        </w:rPr>
        <w:t>Пунктом 299.16. Порядка на компенсацию части затрат по приобретению средств химизации определено, что субсидии предоставляются единовременно всем получателям субсидий в августе текущего года по документам, представленным получателями в органы местного самоуправления до 1 июля текущего года.</w:t>
      </w:r>
    </w:p>
    <w:p w14:paraId="074E271D" w14:textId="77777777" w:rsidR="00812AE4" w:rsidRPr="001E22D8" w:rsidRDefault="00812AE4" w:rsidP="001E22D8">
      <w:pPr>
        <w:pStyle w:val="a5"/>
        <w:ind w:firstLine="851"/>
        <w:jc w:val="both"/>
        <w:rPr>
          <w:szCs w:val="28"/>
        </w:rPr>
      </w:pPr>
      <w:r w:rsidRPr="001E22D8">
        <w:rPr>
          <w:szCs w:val="28"/>
        </w:rPr>
        <w:t xml:space="preserve">Таким образом, с учетом требований Порядка </w:t>
      </w:r>
      <w:bookmarkEnd w:id="1"/>
      <w:r w:rsidRPr="001E22D8">
        <w:rPr>
          <w:szCs w:val="28"/>
        </w:rPr>
        <w:t>на компенсацию части затрат по приобретению средств химизации, срок предоставления истек в июле 2019 года.</w:t>
      </w:r>
    </w:p>
    <w:p w14:paraId="56E35E3E" w14:textId="1B90E0D8" w:rsidR="006C7F15" w:rsidRPr="009E5961" w:rsidRDefault="006C7F15" w:rsidP="006C7F15">
      <w:pPr>
        <w:pStyle w:val="a5"/>
        <w:ind w:firstLine="851"/>
        <w:jc w:val="both"/>
        <w:rPr>
          <w:strike/>
          <w:szCs w:val="28"/>
        </w:rPr>
      </w:pPr>
      <w:r w:rsidRPr="009E5961">
        <w:rPr>
          <w:szCs w:val="28"/>
        </w:rPr>
        <w:t>Согласно п</w:t>
      </w:r>
      <w:r w:rsidR="009E5961">
        <w:rPr>
          <w:szCs w:val="28"/>
        </w:rPr>
        <w:t>унктам</w:t>
      </w:r>
      <w:r w:rsidRPr="009E5961">
        <w:rPr>
          <w:szCs w:val="28"/>
        </w:rPr>
        <w:t xml:space="preserve"> 299.10, 299.11, 299.16  Порядка на компенсацию части затрат по приобретению средств химизации, </w:t>
      </w:r>
      <w:r w:rsidRPr="009E5961">
        <w:rPr>
          <w:color w:val="FF0000"/>
          <w:szCs w:val="28"/>
        </w:rPr>
        <w:t xml:space="preserve">обоснований и пояснений, представленных к Законопроекту, недостаточно </w:t>
      </w:r>
      <w:r w:rsidRPr="009E5961">
        <w:rPr>
          <w:szCs w:val="28"/>
        </w:rPr>
        <w:t>для  подтверждения объема увеличения процента возмещения и как, следствие, объем бюджетных средст</w:t>
      </w:r>
      <w:r w:rsidR="009E5961">
        <w:rPr>
          <w:szCs w:val="28"/>
        </w:rPr>
        <w:t>в</w:t>
      </w:r>
      <w:r w:rsidRPr="009E5961">
        <w:rPr>
          <w:szCs w:val="28"/>
        </w:rPr>
        <w:t>.</w:t>
      </w:r>
    </w:p>
    <w:p w14:paraId="7F006D56" w14:textId="77777777" w:rsidR="00812AE4" w:rsidRPr="00BF6C90" w:rsidRDefault="00812AE4" w:rsidP="00BF6C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14:paraId="4E6F86B6" w14:textId="44435AA2" w:rsidR="00812AE4" w:rsidRPr="00BF6C90" w:rsidRDefault="00812AE4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BF6C90">
        <w:rPr>
          <w:szCs w:val="28"/>
        </w:rPr>
        <w:lastRenderedPageBreak/>
        <w:t xml:space="preserve">На повышение продуктивности в молочном скотоводстве Законопроектом предлагается увеличить расходы областного бюджета на сумму </w:t>
      </w:r>
      <w:r w:rsidRPr="00F12920">
        <w:rPr>
          <w:color w:val="FF0000"/>
          <w:szCs w:val="28"/>
        </w:rPr>
        <w:t>76,6 млн.руб</w:t>
      </w:r>
      <w:r w:rsidRPr="00BF6C90">
        <w:rPr>
          <w:szCs w:val="28"/>
        </w:rPr>
        <w:t>. за счет увеличения базовой ставки до 3 100 руб. за тонну реализованного молока (или на 550 руб.). Расчет дополнительной потребности по увеличенной ставке произведен на весь объём молока, заявленный в 2019 году, с учетом того, что ставка в размере 3 100 руб. за тонну будет действовать с 01 января 2019 года.</w:t>
      </w:r>
    </w:p>
    <w:p w14:paraId="278FC15F" w14:textId="77777777" w:rsidR="00812AE4" w:rsidRPr="00844127" w:rsidRDefault="00812AE4" w:rsidP="00844127">
      <w:pPr>
        <w:pStyle w:val="a5"/>
        <w:ind w:firstLine="851"/>
        <w:jc w:val="both"/>
        <w:rPr>
          <w:szCs w:val="28"/>
        </w:rPr>
      </w:pPr>
      <w:r w:rsidRPr="00844127">
        <w:rPr>
          <w:szCs w:val="28"/>
        </w:rPr>
        <w:t>Необходимо отметить, что при планировании расходов на 2019 год и планировании расходов на 2020-2022 годы размер субсидии (законопроект) определён из расчета устанавливаемой базовой ставки – 2 400 руб. за тонну.</w:t>
      </w:r>
    </w:p>
    <w:p w14:paraId="50FA1767" w14:textId="4B58F4B3" w:rsidR="00812AE4" w:rsidRPr="00844127" w:rsidRDefault="00812AE4" w:rsidP="00844127">
      <w:pPr>
        <w:pStyle w:val="a5"/>
        <w:ind w:firstLine="851"/>
        <w:jc w:val="both"/>
        <w:rPr>
          <w:szCs w:val="28"/>
        </w:rPr>
      </w:pPr>
      <w:r w:rsidRPr="00844127">
        <w:rPr>
          <w:szCs w:val="28"/>
        </w:rPr>
        <w:t>Согласно порядку предоставления субсидий на повышение продуктивности в молочном скотоводстве субсидии из областного бюджета предоставляются ежеквартально на основании реестра документов, подтверждающих факт реализации и (или) отгрузки на собственную переработку молока за квартал, заявленный к субсидированию, начиная с IV квартала года, предшествующего текущему году по III квар</w:t>
      </w:r>
      <w:r w:rsidR="00634BD4">
        <w:rPr>
          <w:szCs w:val="28"/>
        </w:rPr>
        <w:t>тал текущего года включительно.</w:t>
      </w:r>
    </w:p>
    <w:p w14:paraId="2560A59C" w14:textId="4DA1099A" w:rsidR="00812AE4" w:rsidRPr="00634BD4" w:rsidRDefault="00812AE4" w:rsidP="00634BD4">
      <w:pPr>
        <w:pStyle w:val="a5"/>
        <w:ind w:firstLine="851"/>
        <w:jc w:val="both"/>
        <w:rPr>
          <w:szCs w:val="28"/>
        </w:rPr>
      </w:pPr>
      <w:r w:rsidRPr="00634BD4">
        <w:rPr>
          <w:szCs w:val="28"/>
        </w:rPr>
        <w:t>Таким образом, по состоянию на 01.10.2019 с учетом требований порядка предоставления субсидий на повышение продуктивности в молочном скотоводстве и правил предоставления субсидий и грантов в форме субсидий на государственную поддержку агропромышленного и рыбохозяйственного комплекса сельскохозяйственным предприятиям произведены выплаты за 4 квартал 2018 года и 1-2 квартал 2019 года.</w:t>
      </w:r>
    </w:p>
    <w:p w14:paraId="07BE0753" w14:textId="77777777" w:rsidR="00812AE4" w:rsidRPr="009479D1" w:rsidRDefault="00812AE4" w:rsidP="009479D1">
      <w:pPr>
        <w:pStyle w:val="a5"/>
        <w:ind w:firstLine="851"/>
        <w:jc w:val="both"/>
        <w:rPr>
          <w:szCs w:val="28"/>
        </w:rPr>
      </w:pPr>
      <w:r w:rsidRPr="009479D1">
        <w:rPr>
          <w:szCs w:val="28"/>
        </w:rPr>
        <w:t>За 9 месяцев 2019 года перечислено субсидий на повышение продуктивности в молочном скотоводстве за счет средств федерального и областного бюджета по целевым статьям 05101722 и 05101R542 в сумме 288,6 тыс.руб., в том числе по ЦС 05101722 – 234,5 млн.руб., процент исполнения к годовым назначениям, соответственно, 70,4% и 71,2%. Неисполненные назначения по ассигнованиям на 01.10.2019 – 121,0 млн.руб., указанных бюджетных средств достаточно для покрытия потребности в субсидии за 3 квартал 2019 года из расчета действующей ставки на 01.11.2019.</w:t>
      </w:r>
    </w:p>
    <w:p w14:paraId="202BB0BA" w14:textId="288CA045" w:rsidR="00812AE4" w:rsidRPr="009479D1" w:rsidRDefault="00812AE4" w:rsidP="009479D1">
      <w:pPr>
        <w:pStyle w:val="a5"/>
        <w:ind w:firstLine="851"/>
        <w:jc w:val="both"/>
        <w:rPr>
          <w:szCs w:val="28"/>
        </w:rPr>
      </w:pPr>
      <w:r w:rsidRPr="009479D1">
        <w:rPr>
          <w:szCs w:val="28"/>
        </w:rPr>
        <w:t>Согласно ст. 78 БК РФ государственная поддержка в форме субсидий может предоставляться сельскохозяйственным организациям на возмещение убытков или компенсации затрат.</w:t>
      </w:r>
    </w:p>
    <w:p w14:paraId="4618A4BD" w14:textId="3A74B76F" w:rsidR="009E002F" w:rsidRPr="009479D1" w:rsidRDefault="009E002F" w:rsidP="009E002F">
      <w:pPr>
        <w:pStyle w:val="a5"/>
        <w:ind w:firstLine="851"/>
        <w:jc w:val="both"/>
        <w:rPr>
          <w:szCs w:val="28"/>
        </w:rPr>
      </w:pPr>
      <w:r w:rsidRPr="009479D1">
        <w:rPr>
          <w:szCs w:val="28"/>
        </w:rPr>
        <w:t>Причины, обосновывающие увеличение ставки, в пояснительной записке к законопроекту не отражены.</w:t>
      </w:r>
    </w:p>
    <w:p w14:paraId="20A290ED" w14:textId="77777777" w:rsidR="00B37E40" w:rsidRDefault="00B37E40" w:rsidP="00B37E40">
      <w:pPr>
        <w:pStyle w:val="a5"/>
        <w:ind w:left="851"/>
        <w:jc w:val="both"/>
        <w:rPr>
          <w:szCs w:val="28"/>
        </w:rPr>
      </w:pPr>
    </w:p>
    <w:p w14:paraId="4D88C608" w14:textId="485E12EA" w:rsidR="00291063" w:rsidRPr="00DB4E55" w:rsidRDefault="00291063" w:rsidP="00DB4E55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DB4E55">
        <w:rPr>
          <w:szCs w:val="28"/>
        </w:rPr>
        <w:t>Законопроектом предлагается увеличить ассигнования министерству топливно-энергетического комплекса и жилищно-коммунального хозяйства Архангельской области в сумме 213,3 млн.руб. в рамках ГП «Развитие энергетики, связи и жилищно-коммунального хозяйства Архангельской области (2014 – 2024 годы)» на предоставление субсидий на возмещение недополученных доходов, возникающих в результате государственного регулирования тарифов (цен) на коммунальные услуги, в том числе:</w:t>
      </w:r>
    </w:p>
    <w:p w14:paraId="13220EFB" w14:textId="74E81CEE" w:rsidR="00291063" w:rsidRPr="00CD15AA" w:rsidRDefault="00CD15AA" w:rsidP="00CD15AA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lastRenderedPageBreak/>
        <w:t xml:space="preserve"> Н</w:t>
      </w:r>
      <w:r w:rsidR="00291063" w:rsidRPr="00CD15AA">
        <w:rPr>
          <w:szCs w:val="28"/>
        </w:rPr>
        <w:t>а электрическую энергию, поставляемую покупателям на розничных рынках Архангельской области (далее – Де</w:t>
      </w:r>
      <w:r>
        <w:rPr>
          <w:szCs w:val="28"/>
        </w:rPr>
        <w:t>ль</w:t>
      </w:r>
      <w:r w:rsidR="00291063" w:rsidRPr="00CD15AA">
        <w:rPr>
          <w:szCs w:val="28"/>
        </w:rPr>
        <w:t>та Э) на 70,4 млн.руб. или с 780,4 млн.руб. до 850,8 млн.руб.</w:t>
      </w:r>
    </w:p>
    <w:p w14:paraId="1CA56025" w14:textId="187677DC" w:rsidR="00291063" w:rsidRPr="00CD15AA" w:rsidRDefault="00291063" w:rsidP="00CD15AA">
      <w:pPr>
        <w:pStyle w:val="a5"/>
        <w:ind w:firstLine="851"/>
        <w:jc w:val="both"/>
        <w:rPr>
          <w:szCs w:val="28"/>
        </w:rPr>
      </w:pPr>
      <w:r w:rsidRPr="00CD15AA">
        <w:rPr>
          <w:szCs w:val="28"/>
        </w:rPr>
        <w:t xml:space="preserve">Следует отметить, что первоначально к проекту бюджета на 2019 </w:t>
      </w:r>
      <w:r w:rsidR="00B647BE">
        <w:rPr>
          <w:szCs w:val="28"/>
        </w:rPr>
        <w:t xml:space="preserve">год </w:t>
      </w:r>
      <w:r w:rsidRPr="00CD15AA">
        <w:rPr>
          <w:szCs w:val="28"/>
        </w:rPr>
        <w:t>представлен Расчет потребности в указанной субсидии на 2019 год, согласно которому потребность в субсидии Дельта Э составляла 803,0 млн.руб. с учетом погашения кредиторской задолженности, образовавшейся на 01.01.2019 и без учета потребности за декабрь 2019 года при субсидированном объеме ресурса на 2019 год в количестве 61 190,9 тыс.кВт*ч.</w:t>
      </w:r>
    </w:p>
    <w:p w14:paraId="0F661E52" w14:textId="25BF76A2" w:rsidR="00291063" w:rsidRPr="00B647BE" w:rsidRDefault="00291063" w:rsidP="00B647BE">
      <w:pPr>
        <w:pStyle w:val="a5"/>
        <w:ind w:firstLine="851"/>
        <w:jc w:val="both"/>
        <w:rPr>
          <w:szCs w:val="28"/>
        </w:rPr>
      </w:pPr>
      <w:r w:rsidRPr="00B647BE">
        <w:rPr>
          <w:szCs w:val="28"/>
        </w:rPr>
        <w:t xml:space="preserve">В приложении № 22 к Законопроекту представлен расчет потребности в </w:t>
      </w:r>
      <w:r w:rsidR="00B647BE">
        <w:rPr>
          <w:szCs w:val="28"/>
        </w:rPr>
        <w:t xml:space="preserve">субсидии </w:t>
      </w:r>
      <w:r w:rsidRPr="00B647BE">
        <w:rPr>
          <w:szCs w:val="28"/>
        </w:rPr>
        <w:t>Дельта Э на 2019 год с учетом погашения кредиторской задолженности, образовавшейся на 01.01.2019 и без учета потребности за декабрь 2019 года, согласно которому потребность в субсидии составляет 850,8 млн.руб. (+47,8 млн. руб. или 106% к проекту бюдж</w:t>
      </w:r>
      <w:r w:rsidR="00FB5374">
        <w:rPr>
          <w:szCs w:val="28"/>
        </w:rPr>
        <w:t>е</w:t>
      </w:r>
      <w:r w:rsidRPr="00B647BE">
        <w:rPr>
          <w:szCs w:val="28"/>
        </w:rPr>
        <w:t>та 2019 года) при объеме субсидированного ресурса в количестве 62 745,4 тыс.кВт*ч (+1 554,5 тыс.кВт*ч или 106% к проекту бю</w:t>
      </w:r>
      <w:r w:rsidR="00FB5374">
        <w:rPr>
          <w:szCs w:val="28"/>
        </w:rPr>
        <w:t>д</w:t>
      </w:r>
      <w:r w:rsidRPr="00B647BE">
        <w:rPr>
          <w:szCs w:val="28"/>
        </w:rPr>
        <w:t>жета 2019 года).</w:t>
      </w:r>
    </w:p>
    <w:p w14:paraId="5BA5F014" w14:textId="74860444" w:rsidR="00291063" w:rsidRPr="00FB5374" w:rsidRDefault="00291063" w:rsidP="00FB5374">
      <w:pPr>
        <w:pStyle w:val="a5"/>
        <w:ind w:firstLine="851"/>
        <w:jc w:val="both"/>
        <w:rPr>
          <w:szCs w:val="28"/>
        </w:rPr>
      </w:pPr>
      <w:r w:rsidRPr="00FB5374">
        <w:rPr>
          <w:szCs w:val="28"/>
        </w:rPr>
        <w:t>Рост планируемой потребности в средствах Дельт</w:t>
      </w:r>
      <w:r w:rsidR="00FB5374">
        <w:rPr>
          <w:szCs w:val="28"/>
        </w:rPr>
        <w:t>а</w:t>
      </w:r>
      <w:r w:rsidRPr="00FB5374">
        <w:rPr>
          <w:szCs w:val="28"/>
        </w:rPr>
        <w:t xml:space="preserve"> Э обусловлен включением в состав электроснабжающих организаций, заявившихся на возмещение недополученных доходов, возникших при госрегулировании тарифов на электрическую энергию, поставляемую покупателям на розничных рынках, ООО «ТГК-2 Энергосбыт», осуществляющего с 2019 г. регулируемую деятельность на территориях города Мезень и рабочего поселка Каменка, объем отпуска электрической энергии покупателям розничного рынка которого составляет 47% в общем объеме отпуска</w:t>
      </w:r>
      <w:r w:rsidR="003C7AF0">
        <w:rPr>
          <w:szCs w:val="28"/>
        </w:rPr>
        <w:t xml:space="preserve"> на территории </w:t>
      </w:r>
      <w:r w:rsidR="00104B75">
        <w:rPr>
          <w:szCs w:val="28"/>
        </w:rPr>
        <w:t>Архангельской области</w:t>
      </w:r>
      <w:r w:rsidRPr="00FB5374">
        <w:rPr>
          <w:szCs w:val="28"/>
        </w:rPr>
        <w:t>;</w:t>
      </w:r>
    </w:p>
    <w:p w14:paraId="07F80344" w14:textId="1B772DF0" w:rsidR="00291063" w:rsidRPr="003C7AF0" w:rsidRDefault="003C7AF0" w:rsidP="003C7AF0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 Н</w:t>
      </w:r>
      <w:r w:rsidR="00291063" w:rsidRPr="003C7AF0">
        <w:rPr>
          <w:szCs w:val="28"/>
        </w:rPr>
        <w:t>а тепловую энергию, поставляемую населению и потребителям, приравненным к населению, на нужды теплоснабжения (</w:t>
      </w:r>
      <w:r w:rsidR="00A07415">
        <w:rPr>
          <w:szCs w:val="28"/>
        </w:rPr>
        <w:t>далее – Дельта Т) на 133,6 млн.</w:t>
      </w:r>
      <w:r w:rsidR="00291063" w:rsidRPr="003C7AF0">
        <w:rPr>
          <w:szCs w:val="28"/>
        </w:rPr>
        <w:t>руб. или с 1 890,9 млн.руб. до 2 024,5 млн.руб.</w:t>
      </w:r>
    </w:p>
    <w:p w14:paraId="50A1EC91" w14:textId="78EB62F8" w:rsidR="00291063" w:rsidRPr="00A07415" w:rsidRDefault="00291063" w:rsidP="00A07415">
      <w:pPr>
        <w:pStyle w:val="a5"/>
        <w:ind w:firstLine="851"/>
        <w:jc w:val="both"/>
        <w:rPr>
          <w:szCs w:val="28"/>
        </w:rPr>
      </w:pPr>
      <w:r w:rsidRPr="00A07415">
        <w:rPr>
          <w:szCs w:val="28"/>
        </w:rPr>
        <w:t>К проекту бюджета на 2019 год в составе документов был представлен расчет потребности в Дельта Т на 2019 год, с учетом погашения кредиторской задолженности, образовавшейся на 01.01.2019 и без учета потребности за декабрь 2019 года, согласно которому потребность в Дельта Т составляла 1 990,7 млн.руб. при объеме субсидированного ресурса</w:t>
      </w:r>
      <w:r w:rsidR="00A07415">
        <w:rPr>
          <w:szCs w:val="28"/>
        </w:rPr>
        <w:t xml:space="preserve"> в количестве 1 099,8 тыс.Гкал.</w:t>
      </w:r>
    </w:p>
    <w:p w14:paraId="6EFD5E99" w14:textId="7D5F4DA0" w:rsidR="00291063" w:rsidRPr="00A07415" w:rsidRDefault="00291063" w:rsidP="00A07415">
      <w:pPr>
        <w:pStyle w:val="a5"/>
        <w:ind w:firstLine="851"/>
        <w:jc w:val="both"/>
        <w:rPr>
          <w:szCs w:val="28"/>
        </w:rPr>
      </w:pPr>
      <w:r w:rsidRPr="00A07415">
        <w:rPr>
          <w:szCs w:val="28"/>
        </w:rPr>
        <w:t xml:space="preserve">Согласно представленному приложением № 20 к Законопроекту Расчету потребности в Дельта Т на 2019 год, необходимый объем потребности в субсидии для </w:t>
      </w:r>
      <w:r w:rsidR="008F3FDA">
        <w:rPr>
          <w:szCs w:val="28"/>
        </w:rPr>
        <w:t>возмещения</w:t>
      </w:r>
      <w:r w:rsidRPr="00A07415">
        <w:rPr>
          <w:szCs w:val="28"/>
        </w:rPr>
        <w:t xml:space="preserve"> ресурсоснабжающим организациям выпадающих доходов, возник</w:t>
      </w:r>
      <w:r w:rsidR="008F3FDA">
        <w:rPr>
          <w:szCs w:val="28"/>
        </w:rPr>
        <w:t>ш</w:t>
      </w:r>
      <w:r w:rsidRPr="00A07415">
        <w:rPr>
          <w:szCs w:val="28"/>
        </w:rPr>
        <w:t>их при регулировании тарифов составит 2 024,5 млн.руб. с учетом погашения кредиторской задолженности, образовавшейся на 01.01.2019 и без учета потребности з</w:t>
      </w:r>
      <w:r w:rsidR="008F3FDA">
        <w:rPr>
          <w:szCs w:val="28"/>
        </w:rPr>
        <w:t>а декабрь 2019 год, (+34,0 млн.</w:t>
      </w:r>
      <w:r w:rsidRPr="00A07415">
        <w:rPr>
          <w:szCs w:val="28"/>
        </w:rPr>
        <w:t>руб. или 101,7% к проекту бюджета 2019 года) при объеме отпуска ресурса в количестве 1 785,9 тыс.Гкал (+686,1 тыс.Гкал или 162,4% к проекту бю</w:t>
      </w:r>
      <w:r w:rsidR="008F3FDA">
        <w:rPr>
          <w:szCs w:val="28"/>
        </w:rPr>
        <w:t>д</w:t>
      </w:r>
      <w:r w:rsidRPr="00A07415">
        <w:rPr>
          <w:szCs w:val="28"/>
        </w:rPr>
        <w:t>жета 2019 года).</w:t>
      </w:r>
    </w:p>
    <w:p w14:paraId="09231151" w14:textId="77777777" w:rsidR="00291063" w:rsidRPr="008F3FDA" w:rsidRDefault="00291063" w:rsidP="008F3FDA">
      <w:pPr>
        <w:pStyle w:val="a5"/>
        <w:ind w:firstLine="851"/>
        <w:jc w:val="both"/>
        <w:rPr>
          <w:szCs w:val="28"/>
        </w:rPr>
      </w:pPr>
      <w:r w:rsidRPr="008F3FDA">
        <w:rPr>
          <w:szCs w:val="28"/>
        </w:rPr>
        <w:t>Рост плановой потребности в средствах Дельта Т обусловлен следующими факторами:</w:t>
      </w:r>
    </w:p>
    <w:p w14:paraId="215BFC1C" w14:textId="2B1FD5AF" w:rsidR="00291063" w:rsidRPr="00D7027E" w:rsidRDefault="00291063" w:rsidP="00D7027E">
      <w:pPr>
        <w:pStyle w:val="aff8"/>
        <w:numPr>
          <w:ilvl w:val="0"/>
          <w:numId w:val="7"/>
        </w:numPr>
        <w:spacing w:after="0"/>
        <w:ind w:left="0" w:firstLine="839"/>
        <w:jc w:val="both"/>
        <w:rPr>
          <w:sz w:val="28"/>
          <w:szCs w:val="28"/>
        </w:rPr>
      </w:pPr>
      <w:r w:rsidRPr="00D7027E">
        <w:rPr>
          <w:sz w:val="28"/>
          <w:szCs w:val="28"/>
        </w:rPr>
        <w:t xml:space="preserve">включением в расчеты субсидирования объема потребности в средствах субсидии ПАО «ТГК-2» с 1 июля 2019 г. на территории МО «Город </w:t>
      </w:r>
      <w:r w:rsidRPr="00D7027E">
        <w:rPr>
          <w:sz w:val="28"/>
          <w:szCs w:val="28"/>
        </w:rPr>
        <w:lastRenderedPageBreak/>
        <w:t xml:space="preserve">Архангельск» и МО «Приморский муниципальный район», возросшей межтарифной разницей вследствие установления тарифов с 1 июля 2019 года, объем субсидированного ресурса на 2019 год ПАО «ТГК-2» запланирован в количестве 746,1 тыс.Гкал, потребность в Дельта Т (без учета потребности за декабрь 2019 года) -  </w:t>
      </w:r>
      <w:r w:rsidR="008E0FD7">
        <w:rPr>
          <w:sz w:val="28"/>
          <w:szCs w:val="28"/>
        </w:rPr>
        <w:t>в сумме 84,2 млн.</w:t>
      </w:r>
      <w:r w:rsidRPr="00D7027E">
        <w:rPr>
          <w:sz w:val="28"/>
          <w:szCs w:val="28"/>
        </w:rPr>
        <w:t>руб.;</w:t>
      </w:r>
    </w:p>
    <w:p w14:paraId="60E3940A" w14:textId="7AD55E2E" w:rsidR="00291063" w:rsidRPr="008E0FD7" w:rsidRDefault="00291063" w:rsidP="008E0FD7">
      <w:pPr>
        <w:pStyle w:val="aff8"/>
        <w:numPr>
          <w:ilvl w:val="0"/>
          <w:numId w:val="7"/>
        </w:numPr>
        <w:spacing w:after="0"/>
        <w:ind w:left="0" w:firstLine="839"/>
        <w:jc w:val="both"/>
        <w:rPr>
          <w:sz w:val="28"/>
          <w:szCs w:val="28"/>
        </w:rPr>
      </w:pPr>
      <w:r w:rsidRPr="008E0FD7">
        <w:rPr>
          <w:sz w:val="28"/>
          <w:szCs w:val="28"/>
        </w:rPr>
        <w:t>ростом одноставочных тарифов на тепловую энергию, отпускаемую потребителям (от 6 до 81%) АО "АрхоблЭнерго" при снижении объема р</w:t>
      </w:r>
      <w:r w:rsidR="001B0148">
        <w:rPr>
          <w:sz w:val="28"/>
          <w:szCs w:val="28"/>
        </w:rPr>
        <w:t>есурса на 2019 год на 13,2 тыс.</w:t>
      </w:r>
      <w:r w:rsidRPr="008E0FD7">
        <w:rPr>
          <w:sz w:val="28"/>
          <w:szCs w:val="28"/>
        </w:rPr>
        <w:t xml:space="preserve">Гкал (или на 5,3%), </w:t>
      </w:r>
      <w:r w:rsidR="00160630">
        <w:rPr>
          <w:sz w:val="28"/>
          <w:szCs w:val="28"/>
        </w:rPr>
        <w:t xml:space="preserve">что повлекло увеличение </w:t>
      </w:r>
      <w:r w:rsidRPr="008E0FD7">
        <w:rPr>
          <w:sz w:val="28"/>
          <w:szCs w:val="28"/>
        </w:rPr>
        <w:t xml:space="preserve">потребности в средствах </w:t>
      </w:r>
      <w:r w:rsidR="00160630">
        <w:rPr>
          <w:sz w:val="28"/>
          <w:szCs w:val="28"/>
        </w:rPr>
        <w:t>Дельта Т на 43,9 млн.</w:t>
      </w:r>
      <w:r w:rsidRPr="008E0FD7">
        <w:rPr>
          <w:sz w:val="28"/>
          <w:szCs w:val="28"/>
        </w:rPr>
        <w:t>руб. (или на 7,3%);</w:t>
      </w:r>
    </w:p>
    <w:p w14:paraId="15B3239E" w14:textId="213C9070" w:rsidR="00291063" w:rsidRPr="001B0148" w:rsidRDefault="001B0148" w:rsidP="001B0148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 Н</w:t>
      </w:r>
      <w:r w:rsidR="00291063" w:rsidRPr="001B0148">
        <w:rPr>
          <w:szCs w:val="28"/>
        </w:rPr>
        <w:t xml:space="preserve">а холодную воду и водоотведение для населения и потребителей, приравненных к населению </w:t>
      </w:r>
      <w:r>
        <w:rPr>
          <w:szCs w:val="28"/>
        </w:rPr>
        <w:t>(далее – Дельта В) на 9,3 млн.</w:t>
      </w:r>
      <w:r w:rsidR="00291063" w:rsidRPr="001B0148">
        <w:rPr>
          <w:szCs w:val="28"/>
        </w:rPr>
        <w:t>руб.</w:t>
      </w:r>
    </w:p>
    <w:p w14:paraId="146A3207" w14:textId="6A68CEF8" w:rsidR="00291063" w:rsidRPr="001B0148" w:rsidRDefault="00291063" w:rsidP="001B0148">
      <w:pPr>
        <w:pStyle w:val="a5"/>
        <w:ind w:firstLine="851"/>
        <w:jc w:val="both"/>
        <w:rPr>
          <w:szCs w:val="28"/>
        </w:rPr>
      </w:pPr>
      <w:r w:rsidRPr="001B0148">
        <w:rPr>
          <w:szCs w:val="28"/>
        </w:rPr>
        <w:t>Согласно Расчету потребности в Дельта В на 2019 год, представленному приложением № 23 к Законопроекту, потребность в субсидии составляет 973,4 млн.руб. (или 96,3% показателю проекта бюджета на 2019 год) с учетом погашения кредиторской задолженности, образовавшейся на 01.01.2019 и без учета потребности за декабрь 2019 года при объеме отпуска (приема) ресурсов вм количестве 47 628,5 тыс.куб м. (или 84,8% показателю проекта бюджета на 2019 год).</w:t>
      </w:r>
    </w:p>
    <w:p w14:paraId="490DF0E9" w14:textId="253FB9DA" w:rsidR="00291063" w:rsidRPr="001B0148" w:rsidRDefault="00291063" w:rsidP="001B0148">
      <w:pPr>
        <w:pStyle w:val="a5"/>
        <w:ind w:firstLine="851"/>
        <w:jc w:val="both"/>
        <w:rPr>
          <w:szCs w:val="28"/>
        </w:rPr>
      </w:pPr>
      <w:r w:rsidRPr="001B0148">
        <w:rPr>
          <w:szCs w:val="28"/>
        </w:rPr>
        <w:t>На основании данных расчетов потребности на возмещение недополученных доходов, возникающих в результате государственного регулирования тарифов (цен) на коммунальные услуги, представленных к Законопроекту, следует что заявленного объе</w:t>
      </w:r>
      <w:r w:rsidR="00566880">
        <w:rPr>
          <w:szCs w:val="28"/>
        </w:rPr>
        <w:t>ма</w:t>
      </w:r>
      <w:r w:rsidRPr="001B0148">
        <w:rPr>
          <w:szCs w:val="28"/>
        </w:rPr>
        <w:t xml:space="preserve"> средств достаточно для исполнения обязательств перед ресурсоснабжающими организациями за 11 месяцев 2019 года с учетом кредиторской задолженности на 1 января 2019 года в текущем году в полном объеме.</w:t>
      </w:r>
    </w:p>
    <w:p w14:paraId="36E00797" w14:textId="77777777" w:rsidR="00291063" w:rsidRPr="00291063" w:rsidRDefault="00291063" w:rsidP="00291063">
      <w:pPr>
        <w:ind w:firstLine="708"/>
        <w:jc w:val="both"/>
        <w:rPr>
          <w:sz w:val="28"/>
          <w:szCs w:val="28"/>
          <w:highlight w:val="cyan"/>
        </w:rPr>
      </w:pPr>
    </w:p>
    <w:p w14:paraId="4B9009BE" w14:textId="56FC3044" w:rsidR="00291063" w:rsidRPr="00C6547B" w:rsidRDefault="00291063" w:rsidP="00C6547B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C6547B">
        <w:rPr>
          <w:szCs w:val="28"/>
        </w:rPr>
        <w:t>Законопроектом предлагает</w:t>
      </w:r>
      <w:r w:rsidR="00C6547B">
        <w:rPr>
          <w:szCs w:val="28"/>
        </w:rPr>
        <w:t>с</w:t>
      </w:r>
      <w:r w:rsidRPr="00C6547B">
        <w:rPr>
          <w:szCs w:val="28"/>
        </w:rPr>
        <w:t>я увеличить ассигнования министерству ТЭК и ЖКХ АО в рамках ГП «Формирование современной городской среды в Архангельской области» по мероприятию «Создание комфортной городской среды в малых городах и исторических поселениях  ̶</w:t>
      </w:r>
      <w:r w:rsidR="00C6547B">
        <w:rPr>
          <w:szCs w:val="28"/>
        </w:rPr>
        <w:t xml:space="preserve"> </w:t>
      </w:r>
      <w:r w:rsidRPr="00C6547B">
        <w:rPr>
          <w:szCs w:val="28"/>
        </w:rPr>
        <w:t xml:space="preserve"> победителях Всероссийского конкурса лучших проектов создания комфортной городс</w:t>
      </w:r>
      <w:r w:rsidR="00721E9F">
        <w:rPr>
          <w:szCs w:val="28"/>
        </w:rPr>
        <w:t>кой среды» в размере 139,0 млн.</w:t>
      </w:r>
      <w:r w:rsidRPr="00C6547B">
        <w:rPr>
          <w:szCs w:val="28"/>
        </w:rPr>
        <w:t>руб. В уточненной сводной бюджетной росписи на 2019 год по состоянию на 30.06.2019 по КБК 023 0505 13 0 00 54240 540 ассигнования в указанной сумме отражены.</w:t>
      </w:r>
    </w:p>
    <w:p w14:paraId="6FD2885A" w14:textId="077041FF" w:rsidR="00291063" w:rsidRPr="00721E9F" w:rsidRDefault="00291063" w:rsidP="00721E9F">
      <w:pPr>
        <w:pStyle w:val="a5"/>
        <w:ind w:firstLine="851"/>
        <w:jc w:val="both"/>
        <w:rPr>
          <w:szCs w:val="28"/>
        </w:rPr>
      </w:pPr>
      <w:r w:rsidRPr="00721E9F">
        <w:rPr>
          <w:szCs w:val="28"/>
        </w:rPr>
        <w:t xml:space="preserve">Законопроектом предлагается министерству ТЭК и ЖКХ АО увеличить ассигнования 2020 года на реализацию ГП АО «Формирование современной городской среды в Архангельской области» на софинансирование за счет средств областного бюджета в размере 30,0 млн.руб. </w:t>
      </w:r>
    </w:p>
    <w:p w14:paraId="103F531B" w14:textId="3BA7E501" w:rsidR="00291063" w:rsidRPr="00291063" w:rsidRDefault="00291063" w:rsidP="00772657">
      <w:pPr>
        <w:ind w:firstLine="851"/>
        <w:jc w:val="both"/>
        <w:rPr>
          <w:highlight w:val="cyan"/>
        </w:rPr>
      </w:pPr>
      <w:r w:rsidRPr="00E27AB0">
        <w:rPr>
          <w:sz w:val="28"/>
          <w:szCs w:val="28"/>
        </w:rPr>
        <w:t xml:space="preserve">В пояснительной записке к Законопроекту отмечено </w:t>
      </w:r>
      <w:r w:rsidRPr="00E27AB0">
        <w:rPr>
          <w:i/>
          <w:sz w:val="28"/>
          <w:szCs w:val="28"/>
        </w:rPr>
        <w:t xml:space="preserve">«По итогам Всероссийского селекторного совещания по вопросам реализации в субъектах Российской Федерации федерального проекта «Формирование комфортной городской среды» национального проекта «Жилье и городская среда» под председательством заместителя Министра строительства и жилищно-коммунального хозяйства Российской Федерации М.Б. Егорова (протокол от 27.06.2019 № 560-ПРМ-МЕ) высшим должностным лицам субъектов </w:t>
      </w:r>
      <w:r w:rsidRPr="00E27AB0">
        <w:rPr>
          <w:i/>
          <w:sz w:val="28"/>
          <w:szCs w:val="28"/>
        </w:rPr>
        <w:lastRenderedPageBreak/>
        <w:t xml:space="preserve">Российской Федерации поручено в целях заключения до 30.12.2019 двухлетних контрактов на </w:t>
      </w:r>
      <w:r w:rsidRPr="00772657">
        <w:rPr>
          <w:i/>
          <w:sz w:val="28"/>
          <w:szCs w:val="28"/>
        </w:rPr>
        <w:t>выполнение работ по реализации проектов победителей Конкурса 2019 года обеспечить внесение изменений в бюджеты субъектов Российской Федерации и (или) муниципальных образований на 2019 – 2021 годы финансирование: в 2019 году – за счет средств федерального бюджета, в плановом периоде 2020 года –</w:t>
      </w:r>
      <w:r w:rsidRPr="00772657">
        <w:rPr>
          <w:b/>
          <w:i/>
          <w:sz w:val="28"/>
          <w:szCs w:val="28"/>
        </w:rPr>
        <w:t xml:space="preserve"> </w:t>
      </w:r>
      <w:r w:rsidRPr="00772657">
        <w:rPr>
          <w:i/>
          <w:sz w:val="28"/>
          <w:szCs w:val="28"/>
          <w:u w:val="single"/>
        </w:rPr>
        <w:t>за счет средств регионального и (или) местных бюджетов.»</w:t>
      </w:r>
      <w:r w:rsidR="00772657">
        <w:t>.</w:t>
      </w:r>
    </w:p>
    <w:p w14:paraId="6863E0E3" w14:textId="6266A26D" w:rsidR="00291063" w:rsidRPr="00772657" w:rsidRDefault="00291063" w:rsidP="00772657">
      <w:pPr>
        <w:ind w:firstLine="851"/>
        <w:jc w:val="both"/>
        <w:rPr>
          <w:sz w:val="28"/>
          <w:szCs w:val="28"/>
        </w:rPr>
      </w:pPr>
      <w:r w:rsidRPr="00772657">
        <w:rPr>
          <w:sz w:val="28"/>
          <w:szCs w:val="28"/>
        </w:rPr>
        <w:t>В соответствии с условиями п.5</w:t>
      </w:r>
      <w:r w:rsidR="002541A8">
        <w:rPr>
          <w:sz w:val="28"/>
          <w:szCs w:val="28"/>
        </w:rPr>
        <w:t xml:space="preserve"> </w:t>
      </w:r>
      <w:r w:rsidRPr="00772657">
        <w:rPr>
          <w:sz w:val="28"/>
          <w:szCs w:val="28"/>
        </w:rPr>
        <w:t xml:space="preserve"> Правил предоставления и распределения 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бюджет), утвержденными постановлением Правительства Архангельской области от 22</w:t>
      </w:r>
      <w:r w:rsidR="002541A8">
        <w:rPr>
          <w:sz w:val="28"/>
          <w:szCs w:val="28"/>
        </w:rPr>
        <w:t>.08.</w:t>
      </w:r>
      <w:r w:rsidRPr="00772657">
        <w:rPr>
          <w:sz w:val="28"/>
          <w:szCs w:val="28"/>
        </w:rPr>
        <w:t xml:space="preserve">2017 </w:t>
      </w:r>
      <w:r w:rsidR="002541A8">
        <w:rPr>
          <w:sz w:val="28"/>
          <w:szCs w:val="28"/>
        </w:rPr>
        <w:t>№</w:t>
      </w:r>
      <w:r w:rsidRPr="00772657">
        <w:rPr>
          <w:sz w:val="28"/>
          <w:szCs w:val="28"/>
        </w:rPr>
        <w:t xml:space="preserve"> 330-пп в составе ГП АО </w:t>
      </w:r>
      <w:r w:rsidR="002541A8">
        <w:rPr>
          <w:sz w:val="28"/>
          <w:szCs w:val="28"/>
        </w:rPr>
        <w:t>«</w:t>
      </w:r>
      <w:r w:rsidRPr="00772657">
        <w:rPr>
          <w:sz w:val="28"/>
          <w:szCs w:val="28"/>
        </w:rPr>
        <w:t>Формирование современной городской среды в Архангельской области</w:t>
      </w:r>
      <w:r w:rsidR="002541A8">
        <w:rPr>
          <w:sz w:val="28"/>
          <w:szCs w:val="28"/>
        </w:rPr>
        <w:t>»</w:t>
      </w:r>
      <w:r w:rsidRPr="00772657">
        <w:rPr>
          <w:sz w:val="28"/>
          <w:szCs w:val="28"/>
        </w:rPr>
        <w:t>: субсидии предоставляются местным бюджетам при обеспечении софинансирования за счет средств местных бюджетов в размере не менее одного процента от объема предоставляемой субсидии.</w:t>
      </w:r>
    </w:p>
    <w:p w14:paraId="5AB75980" w14:textId="6818FB91" w:rsidR="00291063" w:rsidRPr="00141583" w:rsidRDefault="00291063" w:rsidP="00141583">
      <w:pPr>
        <w:ind w:firstLine="851"/>
        <w:jc w:val="both"/>
        <w:rPr>
          <w:sz w:val="28"/>
          <w:szCs w:val="28"/>
        </w:rPr>
      </w:pPr>
      <w:r w:rsidRPr="00141583">
        <w:rPr>
          <w:sz w:val="28"/>
          <w:szCs w:val="28"/>
        </w:rPr>
        <w:t>С учетом изложенного, КСП АО предлагает предусмотреть софинансирование из средств област</w:t>
      </w:r>
      <w:r w:rsidR="00141583">
        <w:rPr>
          <w:sz w:val="28"/>
          <w:szCs w:val="28"/>
        </w:rPr>
        <w:t>ного бюджета в объеме 28,3 млн.</w:t>
      </w:r>
      <w:r w:rsidRPr="00141583">
        <w:rPr>
          <w:sz w:val="28"/>
          <w:szCs w:val="28"/>
        </w:rPr>
        <w:t>руб. и за счет мес</w:t>
      </w:r>
      <w:r w:rsidR="00141583">
        <w:rPr>
          <w:sz w:val="28"/>
          <w:szCs w:val="28"/>
        </w:rPr>
        <w:t>тных бюджетов в объеме 1,7 млн.</w:t>
      </w:r>
      <w:r w:rsidRPr="00141583">
        <w:rPr>
          <w:sz w:val="28"/>
          <w:szCs w:val="28"/>
        </w:rPr>
        <w:t>руб.</w:t>
      </w:r>
      <w:r w:rsidR="0015064D">
        <w:rPr>
          <w:sz w:val="28"/>
          <w:szCs w:val="28"/>
        </w:rPr>
        <w:t xml:space="preserve">, то есть ассигнования за счет средств областного бюджета </w:t>
      </w:r>
      <w:r w:rsidR="0015064D" w:rsidRPr="0015064D">
        <w:rPr>
          <w:color w:val="FF0000"/>
          <w:sz w:val="28"/>
          <w:szCs w:val="28"/>
        </w:rPr>
        <w:t>подлежат сокращению на 1,7 млн.руб</w:t>
      </w:r>
      <w:r w:rsidR="0015064D">
        <w:rPr>
          <w:sz w:val="28"/>
          <w:szCs w:val="28"/>
        </w:rPr>
        <w:t>.</w:t>
      </w:r>
    </w:p>
    <w:p w14:paraId="46F17910" w14:textId="77777777" w:rsidR="00291063" w:rsidRPr="00141583" w:rsidRDefault="00291063" w:rsidP="00141583">
      <w:pPr>
        <w:ind w:firstLine="851"/>
        <w:jc w:val="both"/>
        <w:rPr>
          <w:sz w:val="28"/>
          <w:szCs w:val="28"/>
        </w:rPr>
      </w:pPr>
    </w:p>
    <w:p w14:paraId="454B3C92" w14:textId="77777777" w:rsidR="00291063" w:rsidRPr="003E15B9" w:rsidRDefault="00291063" w:rsidP="003E15B9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3E15B9">
        <w:rPr>
          <w:szCs w:val="28"/>
        </w:rPr>
        <w:t>Законопроектом предлагается министерству транспорта Архангельской области на 2019 год в рамках ГП «Развитие транспортной системы Архангельской области»:</w:t>
      </w:r>
    </w:p>
    <w:p w14:paraId="572207C3" w14:textId="140DB491" w:rsidR="00291063" w:rsidRPr="00AC1F39" w:rsidRDefault="00FD0C8C" w:rsidP="00104B75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AC1F39">
        <w:rPr>
          <w:szCs w:val="28"/>
        </w:rPr>
        <w:t xml:space="preserve"> </w:t>
      </w:r>
      <w:r w:rsidR="009B3CCB">
        <w:rPr>
          <w:szCs w:val="28"/>
        </w:rPr>
        <w:t xml:space="preserve">Сократить на 4,5 млн.руб. </w:t>
      </w:r>
      <w:r w:rsidR="00291063" w:rsidRPr="00AC1F39">
        <w:rPr>
          <w:szCs w:val="28"/>
        </w:rPr>
        <w:t>ассигнования по подпрограмме «Проведение сбалансированной государственной т</w:t>
      </w:r>
      <w:r w:rsidR="00AC1F39" w:rsidRPr="00AC1F39">
        <w:rPr>
          <w:szCs w:val="28"/>
        </w:rPr>
        <w:t xml:space="preserve">арифной политики на транспорте» </w:t>
      </w:r>
      <w:r w:rsidR="00291063" w:rsidRPr="00AC1F39">
        <w:rPr>
          <w:color w:val="000000"/>
          <w:szCs w:val="28"/>
        </w:rPr>
        <w:t>на предоставление субсидии организациям железнодорожного транспорта на возмещение недополученных доходов, возникающих в результате государственного регулирования тарифов на перевозку пассажиров и багажа в пригородном и межмуниципальном сообщении</w:t>
      </w:r>
      <w:r w:rsidR="00291063" w:rsidRPr="00AC1F39">
        <w:rPr>
          <w:bCs/>
          <w:szCs w:val="28"/>
        </w:rPr>
        <w:t>.</w:t>
      </w:r>
    </w:p>
    <w:p w14:paraId="79F26E66" w14:textId="08A253C2" w:rsidR="00291063" w:rsidRPr="009B3CCB" w:rsidRDefault="00291063" w:rsidP="009B3CCB">
      <w:pPr>
        <w:ind w:firstLine="851"/>
        <w:jc w:val="both"/>
        <w:rPr>
          <w:sz w:val="28"/>
          <w:szCs w:val="28"/>
        </w:rPr>
      </w:pPr>
      <w:r w:rsidRPr="009B3CCB">
        <w:rPr>
          <w:sz w:val="28"/>
          <w:szCs w:val="28"/>
        </w:rPr>
        <w:t>К проекту бюджета на 2019 год в составе документов был представлен расчет потребности в субсидии организациям железнодорожного транспорта на 2019 год приложением № 17 к пояснительной записке, согласно которому «Количество перевезенных пассажиров» на 2019 год планировалось в количестве 1 617,3 тыс.пасс.</w:t>
      </w:r>
    </w:p>
    <w:p w14:paraId="648228ED" w14:textId="5B6BAE0A" w:rsidR="00291063" w:rsidRPr="001E2216" w:rsidRDefault="00291063" w:rsidP="001E2216">
      <w:pPr>
        <w:ind w:firstLine="851"/>
        <w:jc w:val="both"/>
        <w:rPr>
          <w:sz w:val="28"/>
          <w:szCs w:val="28"/>
        </w:rPr>
      </w:pPr>
      <w:r w:rsidRPr="001E2216">
        <w:rPr>
          <w:sz w:val="28"/>
          <w:szCs w:val="28"/>
        </w:rPr>
        <w:t xml:space="preserve">Расчет экономии средств субсидии по мероприятию «Организация осуществления перевозок пассажиров и багажа железнодорожным транспортом» в 2019 году, представлен к Законопроекту приложением № 31 к пояснительной </w:t>
      </w:r>
      <w:r w:rsidRPr="0044378E">
        <w:rPr>
          <w:sz w:val="28"/>
          <w:szCs w:val="28"/>
        </w:rPr>
        <w:t>записке</w:t>
      </w:r>
      <w:r w:rsidR="0044378E" w:rsidRPr="0044378E">
        <w:rPr>
          <w:sz w:val="28"/>
          <w:szCs w:val="28"/>
        </w:rPr>
        <w:t xml:space="preserve">. Дополнительно министерством транспорта представлен расчет размера потребность в субсидиях на возмещение недополученных доходов, возникающих в результате государственного регулирования тарифов на перевозки пассажиров в пригородном железнодорожном сообщении, согласно которому приведены обоснования расчета ожидаемой экономии в средствах субсидии. При этом, необходимо отметить, что в указанном расчете ожидаемое количество перевезенных за 2019 </w:t>
      </w:r>
      <w:r w:rsidR="0044378E" w:rsidRPr="0044378E">
        <w:rPr>
          <w:sz w:val="28"/>
          <w:szCs w:val="28"/>
        </w:rPr>
        <w:lastRenderedPageBreak/>
        <w:t>год пассажиров, влияющее на величину планируемой экономии средств субсидии</w:t>
      </w:r>
      <w:r w:rsidR="0044378E">
        <w:rPr>
          <w:sz w:val="28"/>
          <w:szCs w:val="28"/>
        </w:rPr>
        <w:t>,</w:t>
      </w:r>
      <w:r w:rsidR="0044378E" w:rsidRPr="0044378E">
        <w:rPr>
          <w:sz w:val="28"/>
          <w:szCs w:val="28"/>
        </w:rPr>
        <w:t xml:space="preserve"> составляет 1 779,5 тыс.чел. (при факте за 2017 год - 1 554,7 тыс.чел, за 2018 год - 1515,3 тыс.чел.)  или с ростом к 2018 г. более чем на 17,4%, что свидетельствует о возможно большем объеме полученной по итогу 2019 года величине экономии средств.</w:t>
      </w:r>
    </w:p>
    <w:p w14:paraId="7068FF43" w14:textId="4FC85CC5" w:rsidR="00291063" w:rsidRPr="00BF1728" w:rsidRDefault="00BF1728" w:rsidP="00BF1728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Н</w:t>
      </w:r>
      <w:r w:rsidR="00291063" w:rsidRPr="00BF1728">
        <w:rPr>
          <w:szCs w:val="28"/>
        </w:rPr>
        <w:t xml:space="preserve">а организацию транспортного обслуживания населения водным транспортом по межмуниципальным перевозкам в связи с продлением навигационного периода </w:t>
      </w:r>
      <w:r w:rsidR="007916C4">
        <w:rPr>
          <w:szCs w:val="28"/>
        </w:rPr>
        <w:t xml:space="preserve">предлагается </w:t>
      </w:r>
      <w:r w:rsidR="00291063" w:rsidRPr="00BF1728">
        <w:rPr>
          <w:szCs w:val="28"/>
        </w:rPr>
        <w:t>увеличить ассигнования в сумме 4,5 млн.руб.</w:t>
      </w:r>
    </w:p>
    <w:p w14:paraId="07158E27" w14:textId="41EBB62E" w:rsidR="00291063" w:rsidRPr="007916C4" w:rsidRDefault="00291063" w:rsidP="007916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6C4">
        <w:rPr>
          <w:sz w:val="28"/>
          <w:szCs w:val="28"/>
        </w:rPr>
        <w:t xml:space="preserve">В составе документов к Законопроекту представлен приложением № 30 «Расчет суммы дополнительной потребности на межмуниципальные перевозки водным транспортом (в связи с увеличением стоимости работ в рамках государственного контракта, заключенного министерством транспорта Архангельской области с АО «Архангельский речной порт»)», </w:t>
      </w:r>
      <w:r w:rsidR="00392D47">
        <w:rPr>
          <w:sz w:val="28"/>
          <w:szCs w:val="28"/>
        </w:rPr>
        <w:t xml:space="preserve">согласно </w:t>
      </w:r>
      <w:r w:rsidRPr="007916C4">
        <w:rPr>
          <w:sz w:val="28"/>
          <w:szCs w:val="28"/>
        </w:rPr>
        <w:t xml:space="preserve">которому: общее количество прогнозируемых рейсов должно составить 879 ед. на сумму 4,5 млн.руб. При этом, расписание (маршруты) не представлены, не обозначено на какой срок предполагается продление контракта с АО «Архречпорт» </w:t>
      </w:r>
      <w:r w:rsidRPr="007916C4">
        <w:rPr>
          <w:color w:val="000000"/>
          <w:sz w:val="28"/>
          <w:szCs w:val="28"/>
          <w:shd w:val="clear" w:color="auto" w:fill="FFFFFF"/>
        </w:rPr>
        <w:t>или</w:t>
      </w:r>
      <w:r w:rsidRPr="007916C4">
        <w:rPr>
          <w:sz w:val="28"/>
          <w:szCs w:val="28"/>
        </w:rPr>
        <w:t xml:space="preserve"> предполагаемая дата </w:t>
      </w:r>
      <w:r w:rsidRPr="007916C4">
        <w:rPr>
          <w:color w:val="000000"/>
          <w:sz w:val="28"/>
          <w:szCs w:val="28"/>
          <w:shd w:val="clear" w:color="auto" w:fill="FFFFFF"/>
        </w:rPr>
        <w:t>закрытия навигационного периода</w:t>
      </w:r>
      <w:r w:rsidRPr="007916C4">
        <w:rPr>
          <w:sz w:val="28"/>
          <w:szCs w:val="28"/>
        </w:rPr>
        <w:t xml:space="preserve">. На сайте АО «Архречпорт» </w:t>
      </w:r>
      <w:hyperlink r:id="rId8" w:history="1">
        <w:r w:rsidRPr="007916C4">
          <w:rPr>
            <w:rStyle w:val="af7"/>
            <w:sz w:val="28"/>
            <w:szCs w:val="28"/>
          </w:rPr>
          <w:t>http://www.arpnet.ru/downloads/arp_rasp2019.pdf</w:t>
        </w:r>
      </w:hyperlink>
      <w:r w:rsidRPr="007916C4">
        <w:rPr>
          <w:sz w:val="28"/>
          <w:szCs w:val="28"/>
        </w:rPr>
        <w:t xml:space="preserve"> размещены действующие расписания судов, в том числе по межмуниципальным маршрутам:</w:t>
      </w:r>
    </w:p>
    <w:p w14:paraId="60FB155B" w14:textId="22FD51B0" w:rsidR="00291063" w:rsidRPr="00392D47" w:rsidRDefault="00291063" w:rsidP="00392D47">
      <w:pPr>
        <w:pStyle w:val="af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2D47">
        <w:rPr>
          <w:sz w:val="28"/>
          <w:szCs w:val="28"/>
        </w:rPr>
        <w:t>Архангельск-Соломбала-Долгое–Красное</w:t>
      </w:r>
      <w:r w:rsidR="00392D47">
        <w:rPr>
          <w:sz w:val="28"/>
          <w:szCs w:val="28"/>
        </w:rPr>
        <w:t xml:space="preserve"> </w:t>
      </w:r>
      <w:r w:rsidRPr="00392D47">
        <w:rPr>
          <w:sz w:val="28"/>
          <w:szCs w:val="28"/>
        </w:rPr>
        <w:t>с</w:t>
      </w:r>
      <w:r w:rsidR="00392D47">
        <w:rPr>
          <w:sz w:val="28"/>
          <w:szCs w:val="28"/>
        </w:rPr>
        <w:t xml:space="preserve"> </w:t>
      </w:r>
      <w:r w:rsidRPr="00392D47">
        <w:rPr>
          <w:sz w:val="28"/>
          <w:szCs w:val="28"/>
        </w:rPr>
        <w:t>23.09.2019</w:t>
      </w:r>
      <w:r w:rsidR="00392D47">
        <w:rPr>
          <w:sz w:val="28"/>
          <w:szCs w:val="28"/>
        </w:rPr>
        <w:t xml:space="preserve"> </w:t>
      </w:r>
      <w:r w:rsidRPr="00392D47">
        <w:rPr>
          <w:sz w:val="28"/>
          <w:szCs w:val="28"/>
        </w:rPr>
        <w:t>по</w:t>
      </w:r>
      <w:r w:rsidR="00392D47">
        <w:rPr>
          <w:sz w:val="28"/>
          <w:szCs w:val="28"/>
        </w:rPr>
        <w:t xml:space="preserve"> </w:t>
      </w:r>
      <w:r w:rsidR="00214BD4">
        <w:rPr>
          <w:sz w:val="28"/>
          <w:szCs w:val="28"/>
        </w:rPr>
        <w:t>01.11.2019;</w:t>
      </w:r>
    </w:p>
    <w:p w14:paraId="1B6F1DD3" w14:textId="1C67D0E8" w:rsidR="00291063" w:rsidRPr="00392D47" w:rsidRDefault="00291063" w:rsidP="00392D47">
      <w:pPr>
        <w:pStyle w:val="af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2D47">
        <w:rPr>
          <w:sz w:val="28"/>
          <w:szCs w:val="28"/>
        </w:rPr>
        <w:t>Архангельск-Н.рыболово-Чубола с 28.10.2019 до окончани</w:t>
      </w:r>
      <w:r w:rsidR="00214BD4">
        <w:rPr>
          <w:sz w:val="28"/>
          <w:szCs w:val="28"/>
        </w:rPr>
        <w:t>я навигации;</w:t>
      </w:r>
    </w:p>
    <w:p w14:paraId="10D7F25C" w14:textId="4994F62C" w:rsidR="00291063" w:rsidRPr="00392D47" w:rsidRDefault="00291063" w:rsidP="00392D47">
      <w:pPr>
        <w:pStyle w:val="af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2D47">
        <w:rPr>
          <w:sz w:val="28"/>
          <w:szCs w:val="28"/>
        </w:rPr>
        <w:t>Кузнечевский л/з - Экономия- Реушеньга - Лапоминка с 09.09.2019 до окончани</w:t>
      </w:r>
      <w:r w:rsidR="00214BD4">
        <w:rPr>
          <w:sz w:val="28"/>
          <w:szCs w:val="28"/>
        </w:rPr>
        <w:t>я</w:t>
      </w:r>
      <w:r w:rsidRPr="00392D47">
        <w:rPr>
          <w:sz w:val="28"/>
          <w:szCs w:val="28"/>
        </w:rPr>
        <w:t xml:space="preserve"> навигации с примечанием – на Лапоминку </w:t>
      </w:r>
      <w:r w:rsidR="00214BD4">
        <w:rPr>
          <w:sz w:val="28"/>
          <w:szCs w:val="28"/>
        </w:rPr>
        <w:t>рейсы выполняются до 01.11.2019;</w:t>
      </w:r>
    </w:p>
    <w:p w14:paraId="47796A92" w14:textId="2AB11D4E" w:rsidR="00291063" w:rsidRPr="00392D47" w:rsidRDefault="00291063" w:rsidP="00392D47">
      <w:pPr>
        <w:pStyle w:val="af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2D47">
        <w:rPr>
          <w:sz w:val="28"/>
          <w:szCs w:val="28"/>
        </w:rPr>
        <w:t>Соломбала - Хабарка-Выселки-Пустош</w:t>
      </w:r>
      <w:r w:rsidR="00214BD4">
        <w:rPr>
          <w:sz w:val="28"/>
          <w:szCs w:val="28"/>
        </w:rPr>
        <w:t>ь ежедневно на навигацию 2019г.;</w:t>
      </w:r>
    </w:p>
    <w:p w14:paraId="17FA30E4" w14:textId="425FACC5" w:rsidR="00291063" w:rsidRPr="00392D47" w:rsidRDefault="00291063" w:rsidP="00392D47">
      <w:pPr>
        <w:pStyle w:val="af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2D47">
        <w:rPr>
          <w:sz w:val="28"/>
          <w:szCs w:val="28"/>
        </w:rPr>
        <w:t>Архангельск- Тойватово с 28.10.2019 до окончани</w:t>
      </w:r>
      <w:r w:rsidR="00214BD4">
        <w:rPr>
          <w:sz w:val="28"/>
          <w:szCs w:val="28"/>
        </w:rPr>
        <w:t>я навигации.</w:t>
      </w:r>
    </w:p>
    <w:p w14:paraId="74326A19" w14:textId="5BAAAF94" w:rsidR="00291063" w:rsidRPr="00214BD4" w:rsidRDefault="00291063" w:rsidP="00214BD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4BD4">
        <w:rPr>
          <w:sz w:val="28"/>
          <w:szCs w:val="28"/>
        </w:rPr>
        <w:t>Контракт с АО «Архречпорт» заключен министерством транспорта на 8480 ед. рейсов на сумму 45 311 870,0 руб.</w:t>
      </w:r>
    </w:p>
    <w:p w14:paraId="4D1D4807" w14:textId="7816D47D" w:rsidR="00291063" w:rsidRPr="00214BD4" w:rsidRDefault="00291063" w:rsidP="00214BD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4BD4">
        <w:rPr>
          <w:sz w:val="28"/>
          <w:szCs w:val="28"/>
        </w:rPr>
        <w:t xml:space="preserve">На основании подпункта б пункта 1 статьи 95 Федерального закона от 05.04.2013 № 44-ФЗ допускается изменение существенных условий контракта в случае, если по предложению заказчика увеличивается предусмотренный контрактом объем работы не </w:t>
      </w:r>
      <w:r w:rsidR="006C5DAB">
        <w:rPr>
          <w:sz w:val="28"/>
          <w:szCs w:val="28"/>
        </w:rPr>
        <w:t>более чем на десять процентов.</w:t>
      </w:r>
    </w:p>
    <w:p w14:paraId="776113A0" w14:textId="647A2D27" w:rsidR="00291063" w:rsidRPr="006C5DAB" w:rsidRDefault="00291063" w:rsidP="006C5DA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5DAB">
        <w:rPr>
          <w:sz w:val="28"/>
          <w:szCs w:val="28"/>
        </w:rPr>
        <w:t xml:space="preserve">КСП АО отмечает, что прогнозная дата окончания навигационного периода, с учетом заявленного (увеличения) количества прогнозируемых рейсов в разрезе маршрутов, варьирует от 17 ноября до 30 декабря 2019 года. По таким рейсам как «Выселки - Хабарка» и «Хабарка-Высeлки» прогнозную дату окончания навигационного периода опредлить из-за отсутствия действующего расписания невозможно, по маршруту «Экономия – Реушеньга – Лапоминка – Реушеньга - Экономии» рейсы осуществляются только до 01 </w:t>
      </w:r>
      <w:r w:rsidRPr="006C5DAB">
        <w:rPr>
          <w:sz w:val="28"/>
          <w:szCs w:val="28"/>
        </w:rPr>
        <w:lastRenderedPageBreak/>
        <w:t xml:space="preserve">ноября 2019 года, соответственно, </w:t>
      </w:r>
      <w:r w:rsidRPr="006C5DAB">
        <w:rPr>
          <w:color w:val="FF0000"/>
          <w:sz w:val="28"/>
          <w:szCs w:val="28"/>
        </w:rPr>
        <w:t xml:space="preserve">сумма </w:t>
      </w:r>
      <w:r w:rsidRPr="006C5DAB">
        <w:rPr>
          <w:sz w:val="28"/>
          <w:szCs w:val="28"/>
        </w:rPr>
        <w:t>потребности по указанным маршрутам (2+1+18= 21</w:t>
      </w:r>
      <w:r w:rsidR="006C5DAB">
        <w:rPr>
          <w:sz w:val="28"/>
          <w:szCs w:val="28"/>
        </w:rPr>
        <w:t xml:space="preserve"> </w:t>
      </w:r>
      <w:r w:rsidRPr="006C5DAB">
        <w:rPr>
          <w:sz w:val="28"/>
          <w:szCs w:val="28"/>
        </w:rPr>
        <w:t xml:space="preserve">ед.) в </w:t>
      </w:r>
      <w:r w:rsidRPr="006C5DAB">
        <w:rPr>
          <w:color w:val="FF0000"/>
          <w:sz w:val="28"/>
          <w:szCs w:val="28"/>
        </w:rPr>
        <w:t>размере 0,1 млн руб. должна быть исключена</w:t>
      </w:r>
      <w:r w:rsidR="006C5DAB">
        <w:rPr>
          <w:sz w:val="28"/>
          <w:szCs w:val="28"/>
        </w:rPr>
        <w:t>.</w:t>
      </w:r>
    </w:p>
    <w:p w14:paraId="623ACE38" w14:textId="43040CB5" w:rsidR="00291063" w:rsidRPr="006C5DAB" w:rsidRDefault="00291063" w:rsidP="006C5DA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5DAB">
        <w:rPr>
          <w:sz w:val="28"/>
          <w:szCs w:val="28"/>
        </w:rPr>
        <w:t>Таким образом, прогнозируемое увеличение количества рейсов в навигацию 2019 года должно составить не более 848 ед. или на 31</w:t>
      </w:r>
      <w:r w:rsidR="00A55D60">
        <w:rPr>
          <w:sz w:val="28"/>
          <w:szCs w:val="28"/>
        </w:rPr>
        <w:t xml:space="preserve"> </w:t>
      </w:r>
      <w:r w:rsidRPr="006C5DAB">
        <w:rPr>
          <w:sz w:val="28"/>
          <w:szCs w:val="28"/>
        </w:rPr>
        <w:t>ед. рейсов меньше, соответственно, сумма дополнительной потребности на межмуниципальные перевозки водным транспортом (21 ед на 0,1</w:t>
      </w:r>
      <w:r w:rsidR="00A55D60">
        <w:rPr>
          <w:sz w:val="28"/>
          <w:szCs w:val="28"/>
        </w:rPr>
        <w:t xml:space="preserve"> млн.руб. + 10 ед. на 0,1 млн.</w:t>
      </w:r>
      <w:r w:rsidRPr="006C5DAB">
        <w:rPr>
          <w:sz w:val="28"/>
          <w:szCs w:val="28"/>
        </w:rPr>
        <w:t xml:space="preserve">руб.) должна быть скорректирована (уменьшена).   </w:t>
      </w:r>
    </w:p>
    <w:p w14:paraId="68939AA0" w14:textId="77777777" w:rsidR="00291063" w:rsidRPr="00291063" w:rsidRDefault="00291063" w:rsidP="00291063">
      <w:pPr>
        <w:pStyle w:val="af3"/>
        <w:ind w:left="0" w:firstLine="709"/>
        <w:jc w:val="both"/>
        <w:rPr>
          <w:sz w:val="28"/>
          <w:szCs w:val="28"/>
          <w:highlight w:val="cyan"/>
        </w:rPr>
      </w:pPr>
    </w:p>
    <w:p w14:paraId="20DC73CF" w14:textId="1165ABC6" w:rsidR="00291063" w:rsidRPr="000B3CE2" w:rsidRDefault="00291063" w:rsidP="000B3CE2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0B3CE2">
        <w:rPr>
          <w:szCs w:val="28"/>
        </w:rPr>
        <w:t>Законопроектом предлагается увеличить ассигнования в рамках ГП «Развитие транспортной системы Архангельской области» министерству транспорта в сумме 47,0 млн.руб. по подпрограмме «Развитие общественного пассажирского транспорта и транспортной инфраструктуры Архангельской области», из них:</w:t>
      </w:r>
    </w:p>
    <w:p w14:paraId="44539900" w14:textId="4D04FDD3" w:rsidR="00291063" w:rsidRPr="00F80ADB" w:rsidRDefault="00F80ADB" w:rsidP="00F80ADB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 Н</w:t>
      </w:r>
      <w:r w:rsidR="00291063" w:rsidRPr="00F80ADB">
        <w:rPr>
          <w:szCs w:val="28"/>
        </w:rPr>
        <w:t>а развитие аэропортовой инфраструктуры на территории Архангельской области в сумме</w:t>
      </w:r>
      <w:r>
        <w:rPr>
          <w:szCs w:val="28"/>
        </w:rPr>
        <w:t xml:space="preserve"> 42,0 млн.руб.</w:t>
      </w:r>
    </w:p>
    <w:p w14:paraId="5CB153C0" w14:textId="029F72A5" w:rsidR="00291063" w:rsidRPr="00305AE0" w:rsidRDefault="00291063" w:rsidP="00305A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AE0">
        <w:rPr>
          <w:sz w:val="28"/>
          <w:szCs w:val="28"/>
        </w:rPr>
        <w:t>Согласно п.п.</w:t>
      </w:r>
      <w:r w:rsidR="003A3C38">
        <w:rPr>
          <w:sz w:val="28"/>
          <w:szCs w:val="28"/>
        </w:rPr>
        <w:t xml:space="preserve"> </w:t>
      </w:r>
      <w:r w:rsidRPr="00305AE0">
        <w:rPr>
          <w:sz w:val="28"/>
          <w:szCs w:val="28"/>
        </w:rPr>
        <w:t xml:space="preserve">12.1) статьи 26.3. Федерального закона от </w:t>
      </w:r>
      <w:r w:rsidR="00F80ADB" w:rsidRPr="00305AE0">
        <w:rPr>
          <w:sz w:val="28"/>
          <w:szCs w:val="28"/>
        </w:rPr>
        <w:t>0</w:t>
      </w:r>
      <w:r w:rsidRPr="00305AE0">
        <w:rPr>
          <w:sz w:val="28"/>
          <w:szCs w:val="28"/>
        </w:rPr>
        <w:t>6</w:t>
      </w:r>
      <w:r w:rsidR="00F80ADB" w:rsidRPr="00305AE0">
        <w:rPr>
          <w:sz w:val="28"/>
          <w:szCs w:val="28"/>
        </w:rPr>
        <w:t>.10.</w:t>
      </w:r>
      <w:r w:rsidRPr="00305AE0">
        <w:rPr>
          <w:sz w:val="28"/>
          <w:szCs w:val="28"/>
        </w:rPr>
        <w:t>1999 №</w:t>
      </w:r>
      <w:r w:rsidR="00F80ADB" w:rsidRPr="00305AE0">
        <w:rPr>
          <w:sz w:val="28"/>
          <w:szCs w:val="28"/>
        </w:rPr>
        <w:t> </w:t>
      </w:r>
      <w:r w:rsidRPr="00305AE0">
        <w:rPr>
          <w:sz w:val="28"/>
          <w:szCs w:val="28"/>
        </w:rPr>
        <w:t xml:space="preserve">184-ФЗ </w:t>
      </w:r>
      <w:r w:rsidR="00F80ADB" w:rsidRPr="00305AE0">
        <w:rPr>
          <w:sz w:val="28"/>
          <w:szCs w:val="28"/>
        </w:rPr>
        <w:t>«</w:t>
      </w:r>
      <w:r w:rsidRPr="00305AE0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F80ADB" w:rsidRPr="00305AE0">
        <w:rPr>
          <w:sz w:val="28"/>
          <w:szCs w:val="28"/>
        </w:rPr>
        <w:t>»</w:t>
      </w:r>
      <w:r w:rsidRPr="00305AE0">
        <w:rPr>
          <w:sz w:val="28"/>
          <w:szCs w:val="28"/>
        </w:rPr>
        <w:t xml:space="preserve"> к полномочиям органов государственной власти субъекта Российской Федерации относит</w:t>
      </w:r>
      <w:r w:rsidR="00305AE0" w:rsidRPr="00305AE0">
        <w:rPr>
          <w:sz w:val="28"/>
          <w:szCs w:val="28"/>
        </w:rPr>
        <w:t xml:space="preserve">ся решение вопросов в том числе </w:t>
      </w:r>
      <w:r w:rsidRPr="00305AE0">
        <w:rPr>
          <w:sz w:val="28"/>
          <w:szCs w:val="28"/>
        </w:rPr>
        <w:t xml:space="preserve">содержания, развития и организации эксплуатации аэропортов и (или) аэродромов, вертодромов, посадочных площадок гражданской авиации, </w:t>
      </w:r>
      <w:r w:rsidRPr="00305AE0">
        <w:rPr>
          <w:sz w:val="28"/>
          <w:szCs w:val="28"/>
          <w:u w:val="single"/>
        </w:rPr>
        <w:t>находящихся в собственности субъекта Российской Федерации.</w:t>
      </w:r>
    </w:p>
    <w:p w14:paraId="19E6C684" w14:textId="35343913" w:rsidR="00291063" w:rsidRPr="00305AE0" w:rsidRDefault="00291063" w:rsidP="00305A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AE0">
        <w:rPr>
          <w:sz w:val="28"/>
          <w:szCs w:val="28"/>
        </w:rPr>
        <w:t>Порядок предоставления субсидий на возмещение части затрат, связанных с развитием аэропортовой инфраструктуры на территории Архангельской области (утв.</w:t>
      </w:r>
      <w:r w:rsidR="00305AE0">
        <w:rPr>
          <w:sz w:val="28"/>
          <w:szCs w:val="28"/>
        </w:rPr>
        <w:t xml:space="preserve"> </w:t>
      </w:r>
      <w:r w:rsidRPr="00305AE0">
        <w:rPr>
          <w:sz w:val="28"/>
          <w:szCs w:val="28"/>
        </w:rPr>
        <w:t>постановлением Правительства Архангельской области от 22</w:t>
      </w:r>
      <w:r w:rsidR="00305AE0">
        <w:rPr>
          <w:sz w:val="28"/>
          <w:szCs w:val="28"/>
        </w:rPr>
        <w:t>.12.</w:t>
      </w:r>
      <w:r w:rsidRPr="00305AE0">
        <w:rPr>
          <w:sz w:val="28"/>
          <w:szCs w:val="28"/>
        </w:rPr>
        <w:t xml:space="preserve">2017 № 596-пп) (далее –Порядок) не содержит требования по наличию имущества в собственности Архангельской области при предоставлении субсидии на возмещение части затрат, связанных с развитием аэропортовой инфраструктуры на территории Архангельской </w:t>
      </w:r>
      <w:r w:rsidR="00305AE0">
        <w:rPr>
          <w:sz w:val="28"/>
          <w:szCs w:val="28"/>
        </w:rPr>
        <w:t>области (далее - субсидии).</w:t>
      </w:r>
    </w:p>
    <w:p w14:paraId="455A80A8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>Согласно Порядку субсидии предоставляются (п.4 Порядка) на:</w:t>
      </w:r>
    </w:p>
    <w:p w14:paraId="3C068A8B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>1) строительство и реконструкцию сооружений, входящих в комплекс аэропортов, аэродромов и посадочных площадок, включая проектирование и изыскательские работы;</w:t>
      </w:r>
    </w:p>
    <w:p w14:paraId="61FDC458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>2) приобретение наземной авиационной техники для обеспечения обслуживания воздушных перевозок;</w:t>
      </w:r>
    </w:p>
    <w:p w14:paraId="5F62599B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>3) приобретение машин, оборудования и имущества, необходимых для обеспечения предоставления аэропортовых услуг;</w:t>
      </w:r>
    </w:p>
    <w:p w14:paraId="5B146FE4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>4) строительство и реконструкция сопутствующих сооружений, необходимых для обеспечения качественного и безопасного обслуживания пассажиров в аэропортах, аэродромах и посадочных площадках.</w:t>
      </w:r>
    </w:p>
    <w:p w14:paraId="3A155CD6" w14:textId="77777777" w:rsidR="00291063" w:rsidRPr="00833EE1" w:rsidRDefault="00291063" w:rsidP="00833E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3EE1">
        <w:rPr>
          <w:sz w:val="28"/>
          <w:szCs w:val="28"/>
        </w:rPr>
        <w:t xml:space="preserve">В рамках подпрограммы «Проведение сбалансированной государственной тарифной политики на транспорте» ОАО «2-ой Архангельский объединенный авиаотряд» при предоставлении субсидии на </w:t>
      </w:r>
      <w:r w:rsidRPr="00833EE1">
        <w:rPr>
          <w:sz w:val="28"/>
          <w:szCs w:val="28"/>
        </w:rPr>
        <w:lastRenderedPageBreak/>
        <w:t>возмещение недополученных доходов, возникающих в результате государственного регулирования тарифов на перевозку пассажиров и багажа воздушным транспортом, возмещаются лизинговые платежи на приобретение самолетов Л-410 УВП-Э для использования на регулярных авиационных перевозках пассажиров и багажа на территории Архангельской области.</w:t>
      </w:r>
    </w:p>
    <w:p w14:paraId="609763DE" w14:textId="412261AB" w:rsidR="00291063" w:rsidRPr="009C76E0" w:rsidRDefault="00291063" w:rsidP="009C76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76E0">
        <w:rPr>
          <w:sz w:val="28"/>
          <w:szCs w:val="28"/>
        </w:rPr>
        <w:t xml:space="preserve">Согласно ГП АО </w:t>
      </w:r>
      <w:r w:rsidR="007A7155">
        <w:rPr>
          <w:sz w:val="28"/>
          <w:szCs w:val="28"/>
        </w:rPr>
        <w:t>«</w:t>
      </w:r>
      <w:r w:rsidRPr="009C76E0">
        <w:rPr>
          <w:sz w:val="28"/>
          <w:szCs w:val="28"/>
        </w:rPr>
        <w:t>Развитие инфраструктуры Соловецкого архипел</w:t>
      </w:r>
      <w:r w:rsidR="007A7155">
        <w:rPr>
          <w:sz w:val="28"/>
          <w:szCs w:val="28"/>
        </w:rPr>
        <w:t>а</w:t>
      </w:r>
      <w:r w:rsidRPr="009C76E0">
        <w:rPr>
          <w:sz w:val="28"/>
          <w:szCs w:val="28"/>
        </w:rPr>
        <w:t>га</w:t>
      </w:r>
      <w:r w:rsidR="007A7155">
        <w:rPr>
          <w:sz w:val="28"/>
          <w:szCs w:val="28"/>
        </w:rPr>
        <w:t>»</w:t>
      </w:r>
      <w:r w:rsidRPr="009C76E0">
        <w:rPr>
          <w:sz w:val="28"/>
          <w:szCs w:val="28"/>
        </w:rPr>
        <w:t xml:space="preserve"> на мероприятие «15.1. Реконструкция аэропортового комплекса </w:t>
      </w:r>
      <w:r w:rsidR="007A7155">
        <w:rPr>
          <w:sz w:val="28"/>
          <w:szCs w:val="28"/>
        </w:rPr>
        <w:t>«</w:t>
      </w:r>
      <w:r w:rsidRPr="009C76E0">
        <w:rPr>
          <w:sz w:val="28"/>
          <w:szCs w:val="28"/>
        </w:rPr>
        <w:t>Соловки</w:t>
      </w:r>
      <w:r w:rsidR="007A7155">
        <w:rPr>
          <w:sz w:val="28"/>
          <w:szCs w:val="28"/>
        </w:rPr>
        <w:t>»</w:t>
      </w:r>
      <w:r w:rsidRPr="009C76E0">
        <w:rPr>
          <w:sz w:val="28"/>
          <w:szCs w:val="28"/>
        </w:rPr>
        <w:t xml:space="preserve"> о. Соловецкий, Архангельская область» на 2019 год запланировано средств областного бюджета в размере 338,2 млн.</w:t>
      </w:r>
      <w:r w:rsidR="007A7155">
        <w:rPr>
          <w:sz w:val="28"/>
          <w:szCs w:val="28"/>
        </w:rPr>
        <w:t>руб.</w:t>
      </w:r>
    </w:p>
    <w:p w14:paraId="2ADF2B98" w14:textId="4F26C426" w:rsidR="00291063" w:rsidRPr="009C76E0" w:rsidRDefault="00291063" w:rsidP="009C76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76E0">
        <w:rPr>
          <w:sz w:val="28"/>
          <w:szCs w:val="28"/>
        </w:rPr>
        <w:t>В Концепции развития региональных авиаперевозок Архангельской области до 2030 года (утв. распоряжением Правительства Архангельской области от 03</w:t>
      </w:r>
      <w:r w:rsidR="007A7155">
        <w:rPr>
          <w:sz w:val="28"/>
          <w:szCs w:val="28"/>
        </w:rPr>
        <w:t>.04.</w:t>
      </w:r>
      <w:r w:rsidRPr="009C76E0">
        <w:rPr>
          <w:sz w:val="28"/>
          <w:szCs w:val="28"/>
        </w:rPr>
        <w:t>2018 № 95-рп) определен расчет средств, необходимых для реализации комплекса мероприятий по реконструкции и модернизации авиатранспортной инфраструктуры Архангельской области (Таблица 6.), в том числе за счет средств областного бюджета на 2019 год</w:t>
      </w:r>
      <w:r w:rsidR="007A7155">
        <w:rPr>
          <w:sz w:val="28"/>
          <w:szCs w:val="28"/>
        </w:rPr>
        <w:t>:</w:t>
      </w:r>
    </w:p>
    <w:p w14:paraId="4E9827EE" w14:textId="0101B8F6" w:rsidR="00291063" w:rsidRPr="009C76E0" w:rsidRDefault="00291063" w:rsidP="009C76E0">
      <w:pPr>
        <w:autoSpaceDE w:val="0"/>
        <w:autoSpaceDN w:val="0"/>
        <w:adjustRightInd w:val="0"/>
        <w:ind w:firstLine="851"/>
        <w:jc w:val="right"/>
      </w:pPr>
      <w:r w:rsidRPr="009C76E0">
        <w:t>млн.руб.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172"/>
        <w:gridCol w:w="6377"/>
      </w:tblGrid>
      <w:tr w:rsidR="00291063" w:rsidRPr="007A7155" w14:paraId="2777BF21" w14:textId="77777777" w:rsidTr="00134CEA">
        <w:trPr>
          <w:tblHeader/>
        </w:trPr>
        <w:tc>
          <w:tcPr>
            <w:tcW w:w="1951" w:type="dxa"/>
            <w:shd w:val="clear" w:color="auto" w:fill="auto"/>
          </w:tcPr>
          <w:p w14:paraId="3E40BAC4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72" w:type="dxa"/>
            <w:shd w:val="clear" w:color="auto" w:fill="auto"/>
          </w:tcPr>
          <w:p w14:paraId="5449BADB" w14:textId="4A985CCC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Объем с</w:t>
            </w:r>
            <w:r w:rsidR="00134CEA">
              <w:rPr>
                <w:sz w:val="20"/>
                <w:szCs w:val="20"/>
              </w:rPr>
              <w:t>редств областного бюджета, млн.</w:t>
            </w:r>
            <w:r w:rsidRPr="007A7155">
              <w:rPr>
                <w:sz w:val="20"/>
                <w:szCs w:val="20"/>
              </w:rPr>
              <w:t>руб.</w:t>
            </w:r>
          </w:p>
        </w:tc>
        <w:tc>
          <w:tcPr>
            <w:tcW w:w="6447" w:type="dxa"/>
            <w:shd w:val="clear" w:color="auto" w:fill="auto"/>
          </w:tcPr>
          <w:p w14:paraId="2B92529B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Наименование видов работ</w:t>
            </w:r>
          </w:p>
        </w:tc>
      </w:tr>
      <w:tr w:rsidR="00291063" w:rsidRPr="007A7155" w14:paraId="4335AB1B" w14:textId="77777777" w:rsidTr="007A7155">
        <w:tc>
          <w:tcPr>
            <w:tcW w:w="1951" w:type="dxa"/>
            <w:shd w:val="clear" w:color="auto" w:fill="auto"/>
          </w:tcPr>
          <w:p w14:paraId="37EC1F05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1.Реконструкция международного аэропорта «Архангельск» (Талаги)</w:t>
            </w:r>
          </w:p>
        </w:tc>
        <w:tc>
          <w:tcPr>
            <w:tcW w:w="1172" w:type="dxa"/>
            <w:shd w:val="clear" w:color="auto" w:fill="auto"/>
          </w:tcPr>
          <w:p w14:paraId="786EC7F9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94,43</w:t>
            </w:r>
          </w:p>
        </w:tc>
        <w:tc>
          <w:tcPr>
            <w:tcW w:w="6447" w:type="dxa"/>
            <w:shd w:val="clear" w:color="auto" w:fill="auto"/>
          </w:tcPr>
          <w:p w14:paraId="4CFA8E66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приобретение спецтехники, реконструкция грузового терминала с изменением технологических зон, напольных покрытий, покрытий подъездных площадок,</w:t>
            </w:r>
            <w:r w:rsidRPr="007A7155">
              <w:t xml:space="preserve"> </w:t>
            </w:r>
            <w:r w:rsidRPr="007A7155">
              <w:rPr>
                <w:sz w:val="20"/>
                <w:szCs w:val="20"/>
              </w:rPr>
              <w:t>приобретение рентгенотелевизионных систем (интроскопов), приобретение и установка системы видеоконтроля, установка телескопического трапа в терминал местных воздушных линий (МВЛ) с устройством переходной галереи, реконструкция ограждения аэродрома,</w:t>
            </w:r>
            <w:r w:rsidRPr="007A7155">
              <w:t xml:space="preserve"> </w:t>
            </w:r>
            <w:r w:rsidRPr="007A7155">
              <w:rPr>
                <w:sz w:val="20"/>
                <w:szCs w:val="20"/>
              </w:rPr>
              <w:t>приобретение стационарных арочных металлодетекторов для досмотра пассажиров</w:t>
            </w:r>
          </w:p>
        </w:tc>
      </w:tr>
      <w:tr w:rsidR="00291063" w:rsidRPr="007A7155" w14:paraId="601C78B4" w14:textId="77777777" w:rsidTr="007A7155">
        <w:tc>
          <w:tcPr>
            <w:tcW w:w="1951" w:type="dxa"/>
            <w:shd w:val="clear" w:color="auto" w:fill="auto"/>
          </w:tcPr>
          <w:p w14:paraId="7CF212A8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2. Летный отряд</w:t>
            </w:r>
          </w:p>
        </w:tc>
        <w:tc>
          <w:tcPr>
            <w:tcW w:w="1172" w:type="dxa"/>
            <w:shd w:val="clear" w:color="auto" w:fill="auto"/>
          </w:tcPr>
          <w:p w14:paraId="6DC2ADCA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bCs/>
                <w:color w:val="000000"/>
                <w:sz w:val="20"/>
                <w:szCs w:val="20"/>
              </w:rPr>
              <w:t>75,07</w:t>
            </w:r>
          </w:p>
        </w:tc>
        <w:tc>
          <w:tcPr>
            <w:tcW w:w="6447" w:type="dxa"/>
            <w:shd w:val="clear" w:color="auto" w:fill="auto"/>
          </w:tcPr>
          <w:p w14:paraId="60921AD6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ремонт и обновление парка воздушных судов</w:t>
            </w:r>
          </w:p>
        </w:tc>
      </w:tr>
      <w:tr w:rsidR="00291063" w:rsidRPr="007A7155" w14:paraId="55B433EB" w14:textId="77777777" w:rsidTr="007A7155">
        <w:tc>
          <w:tcPr>
            <w:tcW w:w="1951" w:type="dxa"/>
            <w:shd w:val="clear" w:color="auto" w:fill="auto"/>
          </w:tcPr>
          <w:p w14:paraId="3F4F7FFC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3. Васьково</w:t>
            </w:r>
          </w:p>
        </w:tc>
        <w:tc>
          <w:tcPr>
            <w:tcW w:w="1172" w:type="dxa"/>
            <w:shd w:val="clear" w:color="auto" w:fill="auto"/>
          </w:tcPr>
          <w:p w14:paraId="67EDC448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15,75</w:t>
            </w:r>
          </w:p>
        </w:tc>
        <w:tc>
          <w:tcPr>
            <w:tcW w:w="6447" w:type="dxa"/>
            <w:shd w:val="clear" w:color="auto" w:fill="auto"/>
          </w:tcPr>
          <w:p w14:paraId="278FE0EA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капитальный ремонт здания аэровокзала, ремонт подъездной дороги и привокзальной площади, реконструкция системы электроснабжения, пожарно-охранной системы</w:t>
            </w:r>
          </w:p>
        </w:tc>
      </w:tr>
      <w:tr w:rsidR="00291063" w:rsidRPr="007A7155" w14:paraId="560429D1" w14:textId="77777777" w:rsidTr="007A7155">
        <w:tc>
          <w:tcPr>
            <w:tcW w:w="1951" w:type="dxa"/>
            <w:shd w:val="clear" w:color="auto" w:fill="auto"/>
          </w:tcPr>
          <w:p w14:paraId="7D38A013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4. Пертоминск</w:t>
            </w:r>
          </w:p>
        </w:tc>
        <w:tc>
          <w:tcPr>
            <w:tcW w:w="1172" w:type="dxa"/>
            <w:shd w:val="clear" w:color="auto" w:fill="auto"/>
          </w:tcPr>
          <w:p w14:paraId="0061F3B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2,3</w:t>
            </w:r>
          </w:p>
        </w:tc>
        <w:tc>
          <w:tcPr>
            <w:tcW w:w="6447" w:type="dxa"/>
            <w:shd w:val="clear" w:color="auto" w:fill="auto"/>
          </w:tcPr>
          <w:p w14:paraId="48CF5BDE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отсыпка и планировка пониженного участка аэродрома 50х50 м, строительство нового склада, ремонт здания аэровокзала, приобретение метеооборудования (М-63М1 и барометр-анероид)</w:t>
            </w:r>
          </w:p>
        </w:tc>
      </w:tr>
      <w:tr w:rsidR="00291063" w:rsidRPr="007A7155" w14:paraId="629DAA99" w14:textId="77777777" w:rsidTr="007A7155">
        <w:tc>
          <w:tcPr>
            <w:tcW w:w="1951" w:type="dxa"/>
            <w:shd w:val="clear" w:color="auto" w:fill="auto"/>
          </w:tcPr>
          <w:p w14:paraId="78C51ACD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5. Лопшеньга</w:t>
            </w:r>
          </w:p>
        </w:tc>
        <w:tc>
          <w:tcPr>
            <w:tcW w:w="1172" w:type="dxa"/>
            <w:shd w:val="clear" w:color="auto" w:fill="auto"/>
          </w:tcPr>
          <w:p w14:paraId="3CA22F8C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3506D81D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227B8D42" w14:textId="77777777" w:rsidTr="007A7155">
        <w:tc>
          <w:tcPr>
            <w:tcW w:w="1951" w:type="dxa"/>
            <w:shd w:val="clear" w:color="auto" w:fill="auto"/>
          </w:tcPr>
          <w:p w14:paraId="55A69628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6. Летняя Золотица</w:t>
            </w:r>
          </w:p>
        </w:tc>
        <w:tc>
          <w:tcPr>
            <w:tcW w:w="1172" w:type="dxa"/>
            <w:shd w:val="clear" w:color="auto" w:fill="auto"/>
          </w:tcPr>
          <w:p w14:paraId="72DB6FEB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1,83</w:t>
            </w:r>
          </w:p>
        </w:tc>
        <w:tc>
          <w:tcPr>
            <w:tcW w:w="6447" w:type="dxa"/>
            <w:shd w:val="clear" w:color="auto" w:fill="auto"/>
          </w:tcPr>
          <w:p w14:paraId="67618015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вырубка деревьев на спланированной грунтовой части летного поля, проведение агротехнических мероприятий по задернению ГВПП,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260E536F" w14:textId="77777777" w:rsidTr="007A7155">
        <w:tc>
          <w:tcPr>
            <w:tcW w:w="1951" w:type="dxa"/>
            <w:shd w:val="clear" w:color="auto" w:fill="auto"/>
          </w:tcPr>
          <w:p w14:paraId="78E6D87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7.Верхняя Золотица</w:t>
            </w:r>
          </w:p>
        </w:tc>
        <w:tc>
          <w:tcPr>
            <w:tcW w:w="1172" w:type="dxa"/>
            <w:shd w:val="clear" w:color="auto" w:fill="auto"/>
          </w:tcPr>
          <w:p w14:paraId="4B0B55F9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1,5</w:t>
            </w:r>
          </w:p>
        </w:tc>
        <w:tc>
          <w:tcPr>
            <w:tcW w:w="6447" w:type="dxa"/>
            <w:shd w:val="clear" w:color="auto" w:fill="auto"/>
          </w:tcPr>
          <w:p w14:paraId="0CEE1E55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устройство дренажной канавы для отвода грунтовых вод с летной полосы, проведение агротехнических мероприятий по задернению ГВПП,</w:t>
            </w:r>
            <w:r w:rsidRPr="007A7155">
              <w:t xml:space="preserve"> </w:t>
            </w:r>
            <w:r w:rsidRPr="007A7155">
              <w:rPr>
                <w:sz w:val="20"/>
                <w:szCs w:val="20"/>
              </w:rPr>
              <w:t xml:space="preserve">приобретение метеооборудования (М-63М1 и барометр-анероид) </w:t>
            </w:r>
          </w:p>
        </w:tc>
      </w:tr>
      <w:tr w:rsidR="00291063" w:rsidRPr="007A7155" w14:paraId="75269C99" w14:textId="77777777" w:rsidTr="007A7155">
        <w:tc>
          <w:tcPr>
            <w:tcW w:w="1951" w:type="dxa"/>
            <w:shd w:val="clear" w:color="auto" w:fill="auto"/>
          </w:tcPr>
          <w:p w14:paraId="0EA397C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8. Сояна</w:t>
            </w:r>
          </w:p>
        </w:tc>
        <w:tc>
          <w:tcPr>
            <w:tcW w:w="1172" w:type="dxa"/>
            <w:shd w:val="clear" w:color="auto" w:fill="auto"/>
          </w:tcPr>
          <w:p w14:paraId="3502679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384CCB78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проведение агротехнических мероприятий по задернению ГВПП,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38AE436E" w14:textId="77777777" w:rsidTr="007A7155">
        <w:tc>
          <w:tcPr>
            <w:tcW w:w="1951" w:type="dxa"/>
            <w:shd w:val="clear" w:color="auto" w:fill="auto"/>
          </w:tcPr>
          <w:p w14:paraId="655289E6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9. Долгощелье</w:t>
            </w:r>
          </w:p>
        </w:tc>
        <w:tc>
          <w:tcPr>
            <w:tcW w:w="1172" w:type="dxa"/>
            <w:shd w:val="clear" w:color="auto" w:fill="auto"/>
          </w:tcPr>
          <w:p w14:paraId="2A81212F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36E2DFBE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 xml:space="preserve">обустройство ограждения, ремонт здания аэровокзала, проведение агротехнических мероприятий по задернению ГВПП, приобретение </w:t>
            </w:r>
            <w:r w:rsidRPr="007A7155">
              <w:rPr>
                <w:sz w:val="20"/>
                <w:szCs w:val="20"/>
              </w:rPr>
              <w:lastRenderedPageBreak/>
              <w:t>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0EC55E81" w14:textId="77777777" w:rsidTr="007A7155">
        <w:tc>
          <w:tcPr>
            <w:tcW w:w="1951" w:type="dxa"/>
            <w:shd w:val="clear" w:color="auto" w:fill="auto"/>
          </w:tcPr>
          <w:p w14:paraId="105DB0C6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lastRenderedPageBreak/>
              <w:t>10. Ручьи</w:t>
            </w:r>
          </w:p>
        </w:tc>
        <w:tc>
          <w:tcPr>
            <w:tcW w:w="1172" w:type="dxa"/>
            <w:shd w:val="clear" w:color="auto" w:fill="auto"/>
          </w:tcPr>
          <w:p w14:paraId="75535F4A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1A7B7F0A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проведение агротехнических мероприятий по задернению ГВПП,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6CF318E2" w14:textId="77777777" w:rsidTr="007A7155">
        <w:tc>
          <w:tcPr>
            <w:tcW w:w="1951" w:type="dxa"/>
            <w:shd w:val="clear" w:color="auto" w:fill="auto"/>
          </w:tcPr>
          <w:p w14:paraId="44C7335C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11. Мосеево</w:t>
            </w:r>
          </w:p>
        </w:tc>
        <w:tc>
          <w:tcPr>
            <w:tcW w:w="1172" w:type="dxa"/>
            <w:shd w:val="clear" w:color="auto" w:fill="auto"/>
          </w:tcPr>
          <w:p w14:paraId="290A289D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05C4E0DC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</w:t>
            </w:r>
            <w:r w:rsidRPr="007A7155">
              <w:t xml:space="preserve"> </w:t>
            </w:r>
            <w:r w:rsidRPr="007A7155">
              <w:rPr>
                <w:sz w:val="20"/>
                <w:szCs w:val="20"/>
              </w:rPr>
              <w:t>ремонт здания аэровокзала, проведение агротехнических мероприятий по задернению ГВПП,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11BAE92D" w14:textId="77777777" w:rsidTr="007A7155">
        <w:tc>
          <w:tcPr>
            <w:tcW w:w="1951" w:type="dxa"/>
            <w:shd w:val="clear" w:color="auto" w:fill="auto"/>
          </w:tcPr>
          <w:p w14:paraId="450E8273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12. Сафоново</w:t>
            </w:r>
          </w:p>
        </w:tc>
        <w:tc>
          <w:tcPr>
            <w:tcW w:w="1172" w:type="dxa"/>
            <w:shd w:val="clear" w:color="auto" w:fill="auto"/>
          </w:tcPr>
          <w:p w14:paraId="58AF426E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0,83</w:t>
            </w:r>
          </w:p>
        </w:tc>
        <w:tc>
          <w:tcPr>
            <w:tcW w:w="6447" w:type="dxa"/>
            <w:shd w:val="clear" w:color="auto" w:fill="auto"/>
          </w:tcPr>
          <w:p w14:paraId="569448D5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6C74137D" w14:textId="77777777" w:rsidTr="007A7155">
        <w:tc>
          <w:tcPr>
            <w:tcW w:w="1951" w:type="dxa"/>
            <w:shd w:val="clear" w:color="auto" w:fill="auto"/>
          </w:tcPr>
          <w:p w14:paraId="4A901600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13. Койда</w:t>
            </w:r>
          </w:p>
        </w:tc>
        <w:tc>
          <w:tcPr>
            <w:tcW w:w="1172" w:type="dxa"/>
            <w:shd w:val="clear" w:color="auto" w:fill="auto"/>
          </w:tcPr>
          <w:p w14:paraId="14A8CFC0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2B36B2BF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проведение агротехнических мероприятий по задернению ГВПП, устройство дренажной канавы для отвода грунтовых вод с летной полосы,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69A0BB8F" w14:textId="77777777" w:rsidTr="007A7155">
        <w:tc>
          <w:tcPr>
            <w:tcW w:w="1951" w:type="dxa"/>
            <w:shd w:val="clear" w:color="auto" w:fill="auto"/>
          </w:tcPr>
          <w:p w14:paraId="3C1C94E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14. Каменка</w:t>
            </w:r>
          </w:p>
        </w:tc>
        <w:tc>
          <w:tcPr>
            <w:tcW w:w="1172" w:type="dxa"/>
            <w:shd w:val="clear" w:color="auto" w:fill="auto"/>
          </w:tcPr>
          <w:p w14:paraId="2F892A60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1,13</w:t>
            </w:r>
          </w:p>
        </w:tc>
        <w:tc>
          <w:tcPr>
            <w:tcW w:w="6447" w:type="dxa"/>
            <w:shd w:val="clear" w:color="auto" w:fill="auto"/>
          </w:tcPr>
          <w:p w14:paraId="3C2B7127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69C35A5B" w14:textId="77777777" w:rsidTr="007A7155">
        <w:tc>
          <w:tcPr>
            <w:tcW w:w="1951" w:type="dxa"/>
            <w:shd w:val="clear" w:color="auto" w:fill="auto"/>
          </w:tcPr>
          <w:p w14:paraId="56484759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15. Онега</w:t>
            </w:r>
          </w:p>
        </w:tc>
        <w:tc>
          <w:tcPr>
            <w:tcW w:w="1172" w:type="dxa"/>
            <w:shd w:val="clear" w:color="auto" w:fill="auto"/>
          </w:tcPr>
          <w:p w14:paraId="2DE5F87A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0,83</w:t>
            </w:r>
          </w:p>
        </w:tc>
        <w:tc>
          <w:tcPr>
            <w:tcW w:w="6447" w:type="dxa"/>
            <w:shd w:val="clear" w:color="auto" w:fill="auto"/>
          </w:tcPr>
          <w:p w14:paraId="6A7A1D4F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ремонт здания аэровокзала,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424D49FB" w14:textId="77777777" w:rsidTr="007A7155">
        <w:tc>
          <w:tcPr>
            <w:tcW w:w="1951" w:type="dxa"/>
            <w:shd w:val="clear" w:color="auto" w:fill="auto"/>
          </w:tcPr>
          <w:p w14:paraId="066E3C2A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16. Пурнема</w:t>
            </w:r>
          </w:p>
        </w:tc>
        <w:tc>
          <w:tcPr>
            <w:tcW w:w="1172" w:type="dxa"/>
            <w:shd w:val="clear" w:color="auto" w:fill="auto"/>
          </w:tcPr>
          <w:p w14:paraId="4E06C856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1,33</w:t>
            </w:r>
          </w:p>
        </w:tc>
        <w:tc>
          <w:tcPr>
            <w:tcW w:w="6447" w:type="dxa"/>
            <w:shd w:val="clear" w:color="auto" w:fill="auto"/>
          </w:tcPr>
          <w:p w14:paraId="7540641B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обустройство ограждения, строительство мобильного здания аэровокзала, планировка грунтового покрытия, приобретение метеооборудования (М-63М1 и барометр-анероид), приобретение бензоинструмента (кусторез)</w:t>
            </w:r>
          </w:p>
        </w:tc>
      </w:tr>
      <w:tr w:rsidR="00291063" w:rsidRPr="007A7155" w14:paraId="1395DFDE" w14:textId="77777777" w:rsidTr="007A7155">
        <w:tc>
          <w:tcPr>
            <w:tcW w:w="1951" w:type="dxa"/>
            <w:shd w:val="clear" w:color="auto" w:fill="auto"/>
          </w:tcPr>
          <w:p w14:paraId="2A1C0ADC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17. Соловки</w:t>
            </w:r>
          </w:p>
        </w:tc>
        <w:tc>
          <w:tcPr>
            <w:tcW w:w="1172" w:type="dxa"/>
            <w:shd w:val="clear" w:color="auto" w:fill="auto"/>
          </w:tcPr>
          <w:p w14:paraId="10D96A40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122,2</w:t>
            </w:r>
          </w:p>
        </w:tc>
        <w:tc>
          <w:tcPr>
            <w:tcW w:w="6447" w:type="dxa"/>
            <w:shd w:val="clear" w:color="auto" w:fill="auto"/>
          </w:tcPr>
          <w:p w14:paraId="7FCDC1EF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Реконструкция аэропортового комплекса «Соловки»</w:t>
            </w:r>
          </w:p>
        </w:tc>
      </w:tr>
      <w:tr w:rsidR="00291063" w:rsidRPr="007A7155" w14:paraId="7EBFD2D1" w14:textId="77777777" w:rsidTr="007A7155">
        <w:tc>
          <w:tcPr>
            <w:tcW w:w="1951" w:type="dxa"/>
            <w:shd w:val="clear" w:color="auto" w:fill="auto"/>
          </w:tcPr>
          <w:p w14:paraId="77BA0CCE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18. Каргополь</w:t>
            </w:r>
          </w:p>
        </w:tc>
        <w:tc>
          <w:tcPr>
            <w:tcW w:w="1172" w:type="dxa"/>
            <w:shd w:val="clear" w:color="auto" w:fill="auto"/>
          </w:tcPr>
          <w:p w14:paraId="378A2DC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0,9</w:t>
            </w:r>
          </w:p>
        </w:tc>
        <w:tc>
          <w:tcPr>
            <w:tcW w:w="6447" w:type="dxa"/>
            <w:shd w:val="clear" w:color="auto" w:fill="auto"/>
          </w:tcPr>
          <w:p w14:paraId="4B0AF758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Приобретение оборудования для ВПП в г. Каргополе</w:t>
            </w:r>
          </w:p>
        </w:tc>
      </w:tr>
      <w:tr w:rsidR="00291063" w:rsidRPr="007A7155" w14:paraId="72370096" w14:textId="77777777" w:rsidTr="007A7155">
        <w:tc>
          <w:tcPr>
            <w:tcW w:w="1951" w:type="dxa"/>
            <w:shd w:val="clear" w:color="auto" w:fill="auto"/>
          </w:tcPr>
          <w:p w14:paraId="200792B0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19. Верхняя Тойма</w:t>
            </w:r>
          </w:p>
        </w:tc>
        <w:tc>
          <w:tcPr>
            <w:tcW w:w="1172" w:type="dxa"/>
            <w:shd w:val="clear" w:color="auto" w:fill="auto"/>
          </w:tcPr>
          <w:p w14:paraId="5D934007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0,8</w:t>
            </w:r>
          </w:p>
        </w:tc>
        <w:tc>
          <w:tcPr>
            <w:tcW w:w="6447" w:type="dxa"/>
            <w:shd w:val="clear" w:color="auto" w:fill="auto"/>
          </w:tcPr>
          <w:p w14:paraId="750C416E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Приобретение оборудования для ВПП</w:t>
            </w:r>
          </w:p>
        </w:tc>
      </w:tr>
      <w:tr w:rsidR="00291063" w:rsidRPr="00291063" w14:paraId="1C5246E4" w14:textId="77777777" w:rsidTr="007A7155">
        <w:tc>
          <w:tcPr>
            <w:tcW w:w="1951" w:type="dxa"/>
            <w:shd w:val="clear" w:color="auto" w:fill="auto"/>
          </w:tcPr>
          <w:p w14:paraId="431E5C6C" w14:textId="77777777" w:rsidR="00291063" w:rsidRPr="007A7155" w:rsidRDefault="00291063" w:rsidP="00134C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Всего за счет средств областного бюджета</w:t>
            </w:r>
          </w:p>
        </w:tc>
        <w:tc>
          <w:tcPr>
            <w:tcW w:w="1172" w:type="dxa"/>
            <w:shd w:val="clear" w:color="auto" w:fill="auto"/>
          </w:tcPr>
          <w:p w14:paraId="7ECC84A8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0A10AE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55">
              <w:rPr>
                <w:sz w:val="20"/>
                <w:szCs w:val="20"/>
              </w:rPr>
              <w:t>326,88</w:t>
            </w:r>
          </w:p>
        </w:tc>
        <w:tc>
          <w:tcPr>
            <w:tcW w:w="6447" w:type="dxa"/>
            <w:shd w:val="clear" w:color="auto" w:fill="auto"/>
          </w:tcPr>
          <w:p w14:paraId="282E8934" w14:textId="77777777" w:rsidR="00291063" w:rsidRPr="007A7155" w:rsidRDefault="00291063" w:rsidP="002910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22CD241" w14:textId="77777777" w:rsidR="00134CEA" w:rsidRDefault="00134CEA" w:rsidP="00134CEA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cyan"/>
        </w:rPr>
      </w:pPr>
    </w:p>
    <w:p w14:paraId="1B7658BF" w14:textId="29472C8E" w:rsidR="00291063" w:rsidRPr="00134CEA" w:rsidRDefault="00746C2A" w:rsidP="00291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91063" w:rsidRPr="00134CEA">
        <w:rPr>
          <w:sz w:val="28"/>
          <w:szCs w:val="28"/>
        </w:rPr>
        <w:t>читывая вышеизложенное, объем средств за счет областного бюджета на реализацию комплекса мероприятий по реконструкции и модернизации авиатранспортной инфраструктуры Архангельской области должен составить в размере не менее 129,6 млн. руб. (326,88-75,05-122,2) или в 3 раза больше предлагаемых Законопроектом. Вместе с тем, КСП АО отмечает, что определенные виды работ (</w:t>
      </w:r>
      <w:r w:rsidR="00291063" w:rsidRPr="00134CEA">
        <w:rPr>
          <w:i/>
          <w:sz w:val="28"/>
          <w:szCs w:val="28"/>
        </w:rPr>
        <w:t>реконструкция ограждения аэродрома, ремонт подъездной дороги и привокзальной площади, обустройство ограждения, отсыпка и планировка пониженного участка аэродрома 50х50 м, вырубка деревьев на спланированной грунтовой части летного поля, проведение агротехнических мероприятий по задернению ГВПП, устройство дренажной канавы для отвода грунтовых вод с летной полосы и др.)</w:t>
      </w:r>
      <w:r w:rsidR="00291063" w:rsidRPr="00134CEA">
        <w:rPr>
          <w:sz w:val="28"/>
          <w:szCs w:val="28"/>
        </w:rPr>
        <w:t>, указанные в таблице 6 Концепции развития региональных авиаперевозок Архангельской области до 2030 года, необходимо было проводить в летний период;</w:t>
      </w:r>
    </w:p>
    <w:p w14:paraId="2637488B" w14:textId="67533750" w:rsidR="00291063" w:rsidRPr="005B30EB" w:rsidRDefault="00746C2A" w:rsidP="00746C2A">
      <w:pPr>
        <w:pStyle w:val="a5"/>
        <w:numPr>
          <w:ilvl w:val="1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 Н</w:t>
      </w:r>
      <w:r w:rsidR="00291063" w:rsidRPr="00746C2A">
        <w:rPr>
          <w:szCs w:val="28"/>
        </w:rPr>
        <w:t>а строительство автомобильной дороги в МО «Котлас» по проспекту Мира на участке от ул. Ушинского до объездной автомобильной дороги «Котлас-Коряжма, км 0-км 41 предлагается выделить средства в сумме 5,0 млн</w:t>
      </w:r>
      <w:r w:rsidR="00824BAF">
        <w:rPr>
          <w:szCs w:val="28"/>
        </w:rPr>
        <w:t>.</w:t>
      </w:r>
      <w:r w:rsidR="00291063" w:rsidRPr="00746C2A">
        <w:rPr>
          <w:szCs w:val="28"/>
        </w:rPr>
        <w:t xml:space="preserve">руб. В составе документов к </w:t>
      </w:r>
      <w:r w:rsidR="00824BAF">
        <w:rPr>
          <w:szCs w:val="28"/>
        </w:rPr>
        <w:t>З</w:t>
      </w:r>
      <w:r w:rsidR="00291063" w:rsidRPr="00746C2A">
        <w:rPr>
          <w:szCs w:val="28"/>
        </w:rPr>
        <w:t xml:space="preserve">аконопроекту отсутствуют материалы, </w:t>
      </w:r>
      <w:r w:rsidR="00291063" w:rsidRPr="00746C2A">
        <w:rPr>
          <w:szCs w:val="28"/>
        </w:rPr>
        <w:lastRenderedPageBreak/>
        <w:t>обосновывающие расчетную сумму, в том числе не указана протяженность участка, тип покрытие и другие характеристики объекта.</w:t>
      </w:r>
    </w:p>
    <w:p w14:paraId="711FFB22" w14:textId="77777777" w:rsidR="00291063" w:rsidRDefault="00291063" w:rsidP="00291063">
      <w:pPr>
        <w:pStyle w:val="a5"/>
        <w:ind w:left="851"/>
        <w:jc w:val="both"/>
        <w:rPr>
          <w:szCs w:val="28"/>
        </w:rPr>
      </w:pPr>
    </w:p>
    <w:p w14:paraId="651CAE87" w14:textId="16E2AE75" w:rsidR="00F307DC" w:rsidRPr="001E4057" w:rsidRDefault="00F307DC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1E4057">
        <w:rPr>
          <w:szCs w:val="28"/>
        </w:rPr>
        <w:t xml:space="preserve">Законопроектом предлагается </w:t>
      </w:r>
      <w:r w:rsidR="001E4057" w:rsidRPr="001E4057">
        <w:rPr>
          <w:szCs w:val="28"/>
        </w:rPr>
        <w:t>увеличить ассигнования</w:t>
      </w:r>
      <w:r w:rsidRPr="001E4057">
        <w:rPr>
          <w:szCs w:val="28"/>
        </w:rPr>
        <w:t xml:space="preserve"> министерству здравоохранения Архангельской области </w:t>
      </w:r>
      <w:r w:rsidR="001E4057" w:rsidRPr="001E4057">
        <w:rPr>
          <w:szCs w:val="28"/>
        </w:rPr>
        <w:t xml:space="preserve">на </w:t>
      </w:r>
      <w:r w:rsidRPr="001E4057">
        <w:rPr>
          <w:szCs w:val="28"/>
        </w:rPr>
        <w:t xml:space="preserve">698,3 млн.руб. </w:t>
      </w:r>
      <w:r w:rsidR="001E4057">
        <w:rPr>
          <w:szCs w:val="28"/>
        </w:rPr>
        <w:t>с</w:t>
      </w:r>
      <w:r w:rsidR="001E4057" w:rsidRPr="001E4057">
        <w:rPr>
          <w:szCs w:val="28"/>
        </w:rPr>
        <w:t xml:space="preserve"> целью</w:t>
      </w:r>
      <w:r w:rsidRPr="001E4057">
        <w:rPr>
          <w:szCs w:val="28"/>
        </w:rPr>
        <w:t xml:space="preserve"> предоставлени</w:t>
      </w:r>
      <w:r w:rsidR="001E4057" w:rsidRPr="001E4057">
        <w:rPr>
          <w:szCs w:val="28"/>
        </w:rPr>
        <w:t>я</w:t>
      </w:r>
      <w:r w:rsidRPr="001E4057">
        <w:rPr>
          <w:szCs w:val="28"/>
        </w:rPr>
        <w:t xml:space="preserve"> межбюджетного трансферта бюджету территориального фонда обязательного медицинского страхования Архангельской области.</w:t>
      </w:r>
    </w:p>
    <w:p w14:paraId="18605DC4" w14:textId="18C5E81B" w:rsidR="00F307DC" w:rsidRPr="006B1AB7" w:rsidRDefault="00F307DC" w:rsidP="006B1AB7">
      <w:pPr>
        <w:pStyle w:val="a5"/>
        <w:ind w:firstLine="851"/>
        <w:jc w:val="both"/>
        <w:rPr>
          <w:szCs w:val="28"/>
        </w:rPr>
      </w:pPr>
      <w:r w:rsidRPr="006B1AB7">
        <w:rPr>
          <w:szCs w:val="28"/>
        </w:rPr>
        <w:t xml:space="preserve"> В соответствии с частью 3 статьи 8 Федерального закона от 29</w:t>
      </w:r>
      <w:r w:rsidR="006B1AB7">
        <w:rPr>
          <w:szCs w:val="28"/>
        </w:rPr>
        <w:t>.11.</w:t>
      </w:r>
      <w:r w:rsidRPr="006B1AB7">
        <w:rPr>
          <w:szCs w:val="28"/>
        </w:rPr>
        <w:t>2010 № 326-ФЗ «Об обязательном медицинском страховании в Российской Федерации» (далее – Федеральный закон №</w:t>
      </w:r>
      <w:r w:rsidR="006B1AB7">
        <w:rPr>
          <w:szCs w:val="28"/>
        </w:rPr>
        <w:t xml:space="preserve"> </w:t>
      </w:r>
      <w:r w:rsidRPr="006B1AB7">
        <w:rPr>
          <w:szCs w:val="28"/>
        </w:rPr>
        <w:t>326-ФЗ об ОМС) финансовое обеспечение и реализация территориальных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фондов, относится к полномочиям органов государственной власти субъектов Российской Федерации.</w:t>
      </w:r>
    </w:p>
    <w:p w14:paraId="43F9F12F" w14:textId="4E0C2BC8" w:rsidR="00F307DC" w:rsidRPr="009446A6" w:rsidRDefault="00F307DC" w:rsidP="009446A6">
      <w:pPr>
        <w:pStyle w:val="a5"/>
        <w:ind w:firstLine="851"/>
        <w:jc w:val="both"/>
        <w:rPr>
          <w:szCs w:val="28"/>
        </w:rPr>
      </w:pPr>
      <w:r w:rsidRPr="009446A6">
        <w:rPr>
          <w:szCs w:val="28"/>
        </w:rPr>
        <w:t xml:space="preserve">В соответствии </w:t>
      </w:r>
      <w:r w:rsidR="009446A6">
        <w:rPr>
          <w:szCs w:val="28"/>
        </w:rPr>
        <w:t xml:space="preserve">с </w:t>
      </w:r>
      <w:r w:rsidRPr="009446A6">
        <w:rPr>
          <w:szCs w:val="28"/>
        </w:rPr>
        <w:t>частями 3, 4 статьи 36 Федерального закона № 326-ФЗ об ОМС финансовое обеспечение территориальной программы обязательного медицинского страхования в части дополнительных к установленным базовой программой объемов страхового обеспечения осуществляется за счет платежей субъекта Российской Федерации, уплачиваемых в бюджет территориального фонда обязательного медицинского страхования.</w:t>
      </w:r>
    </w:p>
    <w:p w14:paraId="66A66EC4" w14:textId="6F7426B8" w:rsidR="00F307DC" w:rsidRPr="009446A6" w:rsidRDefault="00F307DC" w:rsidP="009446A6">
      <w:pPr>
        <w:pStyle w:val="a5"/>
        <w:ind w:firstLine="851"/>
        <w:jc w:val="both"/>
        <w:rPr>
          <w:szCs w:val="28"/>
        </w:rPr>
      </w:pPr>
      <w:r w:rsidRPr="009446A6">
        <w:rPr>
          <w:szCs w:val="28"/>
        </w:rPr>
        <w:t xml:space="preserve">В соответствии с частью 7 статьи 26 Федерального закона № 326-ФЗ об ОМС </w:t>
      </w:r>
      <w:r w:rsidRPr="00DE2698">
        <w:rPr>
          <w:szCs w:val="28"/>
          <w:u w:val="single"/>
        </w:rPr>
        <w:t>размер и порядок</w:t>
      </w:r>
      <w:r w:rsidRPr="009446A6">
        <w:rPr>
          <w:szCs w:val="28"/>
        </w:rPr>
        <w:t xml:space="preserve"> уплаты платежей субъекта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</w:t>
      </w:r>
      <w:r w:rsidRPr="00690543">
        <w:rPr>
          <w:szCs w:val="28"/>
          <w:u w:val="single"/>
        </w:rPr>
        <w:t>устанавливаются законом субъекта Российской Федерации</w:t>
      </w:r>
      <w:r w:rsidRPr="009446A6">
        <w:rPr>
          <w:szCs w:val="28"/>
        </w:rPr>
        <w:t>.</w:t>
      </w:r>
    </w:p>
    <w:p w14:paraId="19F4351D" w14:textId="4737FD49" w:rsidR="00F307DC" w:rsidRPr="009446A6" w:rsidRDefault="00F307DC" w:rsidP="009446A6">
      <w:pPr>
        <w:pStyle w:val="a5"/>
        <w:ind w:firstLine="851"/>
        <w:jc w:val="both"/>
        <w:rPr>
          <w:szCs w:val="28"/>
        </w:rPr>
      </w:pPr>
      <w:r w:rsidRPr="009446A6">
        <w:rPr>
          <w:szCs w:val="28"/>
        </w:rPr>
        <w:t>К полномочиям субъекта Российской Федерации статьей 8 Бюджетного кодекса РФ отнесено установление порядка и условий предоставления межбюджетных трансфертов из бюджета субъекта Российской Федерации.</w:t>
      </w:r>
    </w:p>
    <w:p w14:paraId="48A66031" w14:textId="3A9458E1" w:rsidR="00F307DC" w:rsidRPr="007437C2" w:rsidRDefault="00F307DC" w:rsidP="007437C2">
      <w:pPr>
        <w:pStyle w:val="a5"/>
        <w:ind w:firstLine="851"/>
        <w:jc w:val="both"/>
        <w:rPr>
          <w:szCs w:val="28"/>
        </w:rPr>
      </w:pPr>
      <w:r w:rsidRPr="007437C2">
        <w:rPr>
          <w:szCs w:val="28"/>
        </w:rPr>
        <w:t xml:space="preserve">Текстовой частью Законопроекта статья 14 </w:t>
      </w:r>
      <w:r w:rsidR="007437C2">
        <w:rPr>
          <w:szCs w:val="28"/>
        </w:rPr>
        <w:t xml:space="preserve">областного закона об областном бюджете </w:t>
      </w:r>
      <w:r w:rsidRPr="007437C2">
        <w:rPr>
          <w:szCs w:val="28"/>
        </w:rPr>
        <w:t>дополняется пунктом 15 следующего содержания:</w:t>
      </w:r>
    </w:p>
    <w:p w14:paraId="31C51CA8" w14:textId="77777777" w:rsidR="00F307DC" w:rsidRPr="007437C2" w:rsidRDefault="00F307DC" w:rsidP="007437C2">
      <w:pPr>
        <w:pStyle w:val="a5"/>
        <w:ind w:firstLine="851"/>
        <w:jc w:val="both"/>
        <w:rPr>
          <w:szCs w:val="28"/>
        </w:rPr>
      </w:pPr>
      <w:r w:rsidRPr="007437C2">
        <w:rPr>
          <w:szCs w:val="28"/>
        </w:rPr>
        <w:t>«</w:t>
      </w:r>
      <w:r w:rsidRPr="00DE2698">
        <w:rPr>
          <w:i/>
          <w:szCs w:val="28"/>
        </w:rPr>
        <w:t>15. Установить, что в соответствии со статьей 8 Федерального закона от 29 ноября 2010 года № 326-ФЗ «Об обязательном медицинском страховании в Российской Федерации» из областного бюджета территориальному фонду обязательного медицинского страхования Архангельской области предоставляется межбюджетный трансферт в объеме 698313,7 тыс. рублей на финансовое обеспечение и реализацию территориальной программы обязательного медицинского страхования в размере, превышающем размер субвенции,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Архангельской области, на основании порядка, утверждаемого Правительством Архангельской области.</w:t>
      </w:r>
      <w:r w:rsidRPr="007437C2">
        <w:rPr>
          <w:szCs w:val="28"/>
        </w:rPr>
        <w:t>».</w:t>
      </w:r>
    </w:p>
    <w:p w14:paraId="759B9DBE" w14:textId="54D903CA" w:rsidR="00E500E6" w:rsidRDefault="00F307DC" w:rsidP="00DE2698">
      <w:pPr>
        <w:pStyle w:val="a5"/>
        <w:ind w:firstLine="851"/>
        <w:jc w:val="both"/>
        <w:rPr>
          <w:szCs w:val="28"/>
        </w:rPr>
      </w:pPr>
      <w:r w:rsidRPr="00DE2698">
        <w:rPr>
          <w:szCs w:val="28"/>
        </w:rPr>
        <w:lastRenderedPageBreak/>
        <w:t xml:space="preserve">Таким образом, из содержания текстовой части Законопроекта </w:t>
      </w:r>
      <w:r w:rsidRPr="00690543">
        <w:rPr>
          <w:szCs w:val="28"/>
          <w:u w:val="single"/>
        </w:rPr>
        <w:t>не следует установление порядка уплаты</w:t>
      </w:r>
      <w:r w:rsidRPr="00DE2698">
        <w:rPr>
          <w:szCs w:val="28"/>
        </w:rPr>
        <w:t xml:space="preserve"> платежа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</w:t>
      </w:r>
      <w:r w:rsidR="00E500E6">
        <w:rPr>
          <w:szCs w:val="28"/>
        </w:rPr>
        <w:t>ьного медицинского страхования.</w:t>
      </w:r>
    </w:p>
    <w:p w14:paraId="71E91F3D" w14:textId="3AC11EFE" w:rsidR="00F307DC" w:rsidRPr="00DE2698" w:rsidRDefault="00E500E6" w:rsidP="00DE2698">
      <w:pPr>
        <w:pStyle w:val="a5"/>
        <w:ind w:firstLine="851"/>
        <w:jc w:val="both"/>
        <w:rPr>
          <w:szCs w:val="28"/>
        </w:rPr>
      </w:pPr>
      <w:r>
        <w:rPr>
          <w:szCs w:val="28"/>
        </w:rPr>
        <w:t>На основании вышеизложенного к</w:t>
      </w:r>
      <w:r w:rsidR="00F307DC" w:rsidRPr="00DE2698">
        <w:rPr>
          <w:szCs w:val="28"/>
        </w:rPr>
        <w:t xml:space="preserve">онтрольно-счетная палата полагает необходимым </w:t>
      </w:r>
      <w:r w:rsidR="00F307DC" w:rsidRPr="00E500E6">
        <w:rPr>
          <w:color w:val="FF0000"/>
          <w:szCs w:val="28"/>
        </w:rPr>
        <w:t>дополнить текстовую часть Законопроекта поря</w:t>
      </w:r>
      <w:r w:rsidR="00DE2698" w:rsidRPr="00E500E6">
        <w:rPr>
          <w:color w:val="FF0000"/>
          <w:szCs w:val="28"/>
        </w:rPr>
        <w:t>дком уплаты указанного платежа</w:t>
      </w:r>
      <w:r w:rsidR="00DE2698">
        <w:rPr>
          <w:szCs w:val="28"/>
        </w:rPr>
        <w:t>.</w:t>
      </w:r>
    </w:p>
    <w:p w14:paraId="1DCEC89F" w14:textId="2FFCFF94" w:rsidR="00E500E6" w:rsidRDefault="00E500E6" w:rsidP="00E500E6">
      <w:pPr>
        <w:pStyle w:val="a5"/>
        <w:jc w:val="both"/>
        <w:rPr>
          <w:szCs w:val="28"/>
          <w:highlight w:val="cyan"/>
        </w:rPr>
      </w:pPr>
    </w:p>
    <w:p w14:paraId="1978A045" w14:textId="77777777" w:rsidR="000009E1" w:rsidRPr="00E500E6" w:rsidRDefault="000009E1" w:rsidP="000009E1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E500E6">
        <w:rPr>
          <w:szCs w:val="28"/>
        </w:rPr>
        <w:t xml:space="preserve">Законопроектом предлагается выделить министерству здравоохранения Архангельской области </w:t>
      </w:r>
      <w:r w:rsidRPr="00B73FBC">
        <w:rPr>
          <w:color w:val="FF0000"/>
          <w:szCs w:val="28"/>
        </w:rPr>
        <w:t>122,6 млн.руб.</w:t>
      </w:r>
      <w:r>
        <w:rPr>
          <w:szCs w:val="28"/>
        </w:rPr>
        <w:t xml:space="preserve"> на</w:t>
      </w:r>
      <w:r w:rsidRPr="00E500E6">
        <w:rPr>
          <w:szCs w:val="28"/>
        </w:rPr>
        <w:t xml:space="preserve"> </w:t>
      </w:r>
      <w:r>
        <w:rPr>
          <w:szCs w:val="28"/>
        </w:rPr>
        <w:t xml:space="preserve">обеспечение деятельности и </w:t>
      </w:r>
      <w:r w:rsidRPr="00E500E6">
        <w:rPr>
          <w:szCs w:val="28"/>
        </w:rPr>
        <w:t>погашение просроченной кредиторской задолженности учреждений, работающих в системе обязательного медицинского страхования.</w:t>
      </w:r>
    </w:p>
    <w:p w14:paraId="63CCC19C" w14:textId="7F1152AD" w:rsidR="00F307DC" w:rsidRPr="00007B23" w:rsidRDefault="00F307DC" w:rsidP="00007B23">
      <w:pPr>
        <w:pStyle w:val="a5"/>
        <w:ind w:firstLine="851"/>
        <w:jc w:val="both"/>
        <w:rPr>
          <w:szCs w:val="28"/>
        </w:rPr>
      </w:pPr>
      <w:r w:rsidRPr="00007B23">
        <w:rPr>
          <w:szCs w:val="28"/>
        </w:rPr>
        <w:t>По состоянию на 01.10.2019 просроченная кредиторская задолженность областны</w:t>
      </w:r>
      <w:r w:rsidR="00944B87">
        <w:rPr>
          <w:szCs w:val="28"/>
        </w:rPr>
        <w:t>х</w:t>
      </w:r>
      <w:r w:rsidRPr="00007B23">
        <w:rPr>
          <w:szCs w:val="28"/>
        </w:rPr>
        <w:t xml:space="preserve"> государственны</w:t>
      </w:r>
      <w:r w:rsidR="00944B87">
        <w:rPr>
          <w:szCs w:val="28"/>
        </w:rPr>
        <w:t>х</w:t>
      </w:r>
      <w:r w:rsidRPr="00007B23">
        <w:rPr>
          <w:szCs w:val="28"/>
        </w:rPr>
        <w:t xml:space="preserve"> учреждени</w:t>
      </w:r>
      <w:r w:rsidR="00944B87">
        <w:rPr>
          <w:szCs w:val="28"/>
        </w:rPr>
        <w:t>й</w:t>
      </w:r>
      <w:r w:rsidRPr="00007B23">
        <w:rPr>
          <w:szCs w:val="28"/>
        </w:rPr>
        <w:t xml:space="preserve"> здравоохранения, подведомственны</w:t>
      </w:r>
      <w:r w:rsidR="00944B87">
        <w:rPr>
          <w:szCs w:val="28"/>
        </w:rPr>
        <w:t>х</w:t>
      </w:r>
      <w:r w:rsidRPr="00007B23">
        <w:rPr>
          <w:szCs w:val="28"/>
        </w:rPr>
        <w:t xml:space="preserve"> министерству здравоохранения Архангельской области, по виду финансового обеспечения 7 «Средства по обязательному медицинскому страхованию» составила 182,7 млн.руб.</w:t>
      </w:r>
    </w:p>
    <w:p w14:paraId="4F1382AA" w14:textId="77777777" w:rsidR="000009E1" w:rsidRPr="00944B87" w:rsidRDefault="000009E1" w:rsidP="000009E1">
      <w:pPr>
        <w:pStyle w:val="a5"/>
        <w:ind w:firstLine="851"/>
        <w:jc w:val="both"/>
        <w:rPr>
          <w:szCs w:val="28"/>
        </w:rPr>
      </w:pPr>
      <w:r>
        <w:rPr>
          <w:szCs w:val="28"/>
        </w:rPr>
        <w:t>Таким образом, объем предлагаемых к изменению ассигнований составит 67 % о</w:t>
      </w:r>
      <w:r w:rsidRPr="00944B87">
        <w:rPr>
          <w:szCs w:val="28"/>
        </w:rPr>
        <w:t>т просроченной кредиторской задолженности по состоянию на 01.10.2019.</w:t>
      </w:r>
    </w:p>
    <w:p w14:paraId="5DF22514" w14:textId="79138BC3" w:rsidR="00F307DC" w:rsidRPr="00DD4A45" w:rsidRDefault="00F307DC" w:rsidP="00DD4A45">
      <w:pPr>
        <w:pStyle w:val="a5"/>
        <w:ind w:firstLine="851"/>
        <w:jc w:val="both"/>
        <w:rPr>
          <w:szCs w:val="28"/>
        </w:rPr>
      </w:pPr>
      <w:r w:rsidRPr="00DD4A45">
        <w:rPr>
          <w:szCs w:val="28"/>
        </w:rPr>
        <w:t>Согласно статье 83 Федерального закона от 21.11.2011 № 323–ФЗ «Об основах охраны здоровья граждан в Российской Федерации» финансовое обеспечение оказания гражданам специализированной, в том числе высокотехнологичной, медицинской помощи осуществляется за счет средств обязательного медицинского страхования, иных источников в соответствии с указанным Федеральным законом. За счет бюджетных ассигнований бюджета субъекта Российской Федерации финансовое обеспечение оказания гражданам специализированной, в том числе высокотехнологичной, медицинской помощи может осуществляться только 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</w:t>
      </w:r>
      <w:r w:rsidR="00DD4A45">
        <w:rPr>
          <w:szCs w:val="28"/>
        </w:rPr>
        <w:t>ьного медицинского страхования.</w:t>
      </w:r>
    </w:p>
    <w:p w14:paraId="12F55F8E" w14:textId="10D63028" w:rsidR="00F307DC" w:rsidRDefault="00F307DC" w:rsidP="00DD4A45">
      <w:pPr>
        <w:pStyle w:val="a5"/>
        <w:ind w:firstLine="851"/>
        <w:jc w:val="both"/>
        <w:rPr>
          <w:szCs w:val="28"/>
        </w:rPr>
      </w:pPr>
      <w:r w:rsidRPr="00DD4A45">
        <w:rPr>
          <w:szCs w:val="28"/>
        </w:rPr>
        <w:t xml:space="preserve">Контрольно-счетная палата неоднократно отмечала, что предоставление средств областного бюджета учреждениям здравоохранения на покрытие задолженности, возникшей в связи с реализацией территориальной программы обязательного медицинского страхования, </w:t>
      </w:r>
      <w:r w:rsidRPr="00DD4A45">
        <w:rPr>
          <w:color w:val="FF0000"/>
          <w:szCs w:val="28"/>
        </w:rPr>
        <w:t xml:space="preserve">не соответствует положениям статьи 83 Федерального закона от 21.11.2011 № 323–ФЗ </w:t>
      </w:r>
      <w:r w:rsidRPr="00DD4A45">
        <w:rPr>
          <w:szCs w:val="28"/>
        </w:rPr>
        <w:t>«Об основах охраны здоровья граждан в Российской Федерации», устанавливающим источники финансирования оказания специализированной медицинской помощи.</w:t>
      </w:r>
    </w:p>
    <w:p w14:paraId="6F8C878D" w14:textId="77777777" w:rsidR="00F307DC" w:rsidRDefault="00F307DC" w:rsidP="00F307DC">
      <w:pPr>
        <w:pStyle w:val="a5"/>
        <w:jc w:val="both"/>
        <w:rPr>
          <w:szCs w:val="28"/>
        </w:rPr>
      </w:pPr>
    </w:p>
    <w:p w14:paraId="66A7BD09" w14:textId="49F4CD46" w:rsidR="00264A16" w:rsidRPr="00361091" w:rsidRDefault="00A557BD" w:rsidP="00B677DC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361091">
        <w:rPr>
          <w:szCs w:val="28"/>
        </w:rPr>
        <w:t xml:space="preserve">Законопроектом предлагается внести изменения в </w:t>
      </w:r>
      <w:r w:rsidR="00264A16" w:rsidRPr="00361091">
        <w:rPr>
          <w:szCs w:val="28"/>
        </w:rPr>
        <w:t xml:space="preserve">областную адресную инвестиционную программу </w:t>
      </w:r>
      <w:r w:rsidR="002B6702" w:rsidRPr="00361091">
        <w:rPr>
          <w:szCs w:val="28"/>
        </w:rPr>
        <w:t xml:space="preserve">на 2019 – 2021 годы </w:t>
      </w:r>
      <w:r w:rsidR="00264A16" w:rsidRPr="00361091">
        <w:rPr>
          <w:szCs w:val="28"/>
        </w:rPr>
        <w:t>(далее – ОАИП), которые характеризуются следующими показателями:</w:t>
      </w: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6"/>
        <w:gridCol w:w="1437"/>
        <w:gridCol w:w="1204"/>
        <w:gridCol w:w="1206"/>
        <w:gridCol w:w="1392"/>
        <w:gridCol w:w="1179"/>
      </w:tblGrid>
      <w:tr w:rsidR="002B6702" w:rsidRPr="00756AEF" w14:paraId="2AA7BFFE" w14:textId="77777777" w:rsidTr="00DB3CE2">
        <w:trPr>
          <w:trHeight w:val="705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27CBA8C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60D58FC" w14:textId="0F20C1BB" w:rsidR="002B6702" w:rsidRPr="00765896" w:rsidRDefault="002B6702" w:rsidP="002C62B9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 xml:space="preserve">Закон об областном бюджете, в ред. от </w:t>
            </w:r>
            <w:r w:rsidR="002C62B9">
              <w:rPr>
                <w:rFonts w:eastAsia="Calibri"/>
                <w:sz w:val="22"/>
                <w:szCs w:val="22"/>
              </w:rPr>
              <w:t>25</w:t>
            </w:r>
            <w:r w:rsidRPr="00765896">
              <w:rPr>
                <w:rFonts w:eastAsia="Calibri"/>
                <w:sz w:val="22"/>
                <w:szCs w:val="22"/>
              </w:rPr>
              <w:t>.0</w:t>
            </w:r>
            <w:r w:rsidR="002C62B9">
              <w:rPr>
                <w:rFonts w:eastAsia="Calibri"/>
                <w:sz w:val="22"/>
                <w:szCs w:val="22"/>
              </w:rPr>
              <w:t>9</w:t>
            </w:r>
            <w:r w:rsidRPr="00765896">
              <w:rPr>
                <w:rFonts w:eastAsia="Calibri"/>
                <w:sz w:val="22"/>
                <w:szCs w:val="22"/>
              </w:rPr>
              <w:t>.2019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1BAA5D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Предлагаемые изменения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563A46E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Закон об областном бюджете с учетом изменений</w:t>
            </w:r>
          </w:p>
        </w:tc>
      </w:tr>
      <w:tr w:rsidR="002B6702" w:rsidRPr="00756AEF" w14:paraId="6C6B3B05" w14:textId="77777777" w:rsidTr="00DB3CE2">
        <w:trPr>
          <w:trHeight w:val="496"/>
          <w:tblHeader/>
        </w:trPr>
        <w:tc>
          <w:tcPr>
            <w:tcW w:w="1701" w:type="dxa"/>
            <w:vMerge/>
            <w:shd w:val="clear" w:color="auto" w:fill="auto"/>
            <w:vAlign w:val="center"/>
          </w:tcPr>
          <w:p w14:paraId="007D3750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5EBFA8D7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9BD2375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сумма, млн.руб.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80645A0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3A9EA5C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сумма, млн.руб.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890A017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кол-во объектов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F5A75F0" w14:textId="77777777" w:rsidR="002B6702" w:rsidRPr="00765896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765896">
              <w:rPr>
                <w:rFonts w:eastAsia="Calibri"/>
                <w:sz w:val="22"/>
                <w:szCs w:val="22"/>
              </w:rPr>
              <w:t>сумма, млн.руб.</w:t>
            </w:r>
          </w:p>
        </w:tc>
      </w:tr>
      <w:tr w:rsidR="002B6702" w:rsidRPr="00756AEF" w14:paraId="4BDB6F0C" w14:textId="77777777" w:rsidTr="00DB3CE2">
        <w:tc>
          <w:tcPr>
            <w:tcW w:w="1701" w:type="dxa"/>
            <w:shd w:val="clear" w:color="auto" w:fill="auto"/>
          </w:tcPr>
          <w:p w14:paraId="68C42FEA" w14:textId="77777777" w:rsidR="002B6702" w:rsidRPr="002C62B9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2019 год</w:t>
            </w:r>
          </w:p>
        </w:tc>
        <w:tc>
          <w:tcPr>
            <w:tcW w:w="1256" w:type="dxa"/>
            <w:shd w:val="clear" w:color="auto" w:fill="auto"/>
          </w:tcPr>
          <w:p w14:paraId="496F2303" w14:textId="15F664C3" w:rsidR="002B6702" w:rsidRPr="002C62B9" w:rsidRDefault="00EF29B2" w:rsidP="002C62B9">
            <w:pPr>
              <w:jc w:val="right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10</w:t>
            </w:r>
            <w:r w:rsidR="002C62B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37" w:type="dxa"/>
            <w:shd w:val="clear" w:color="auto" w:fill="auto"/>
          </w:tcPr>
          <w:p w14:paraId="479EFF5C" w14:textId="1F470109" w:rsidR="002B6702" w:rsidRPr="002C62B9" w:rsidRDefault="00EF29B2" w:rsidP="002C62B9">
            <w:pPr>
              <w:jc w:val="right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2</w:t>
            </w:r>
            <w:r w:rsidR="002C62B9">
              <w:rPr>
                <w:rFonts w:eastAsia="Calibri"/>
                <w:sz w:val="22"/>
                <w:szCs w:val="22"/>
              </w:rPr>
              <w:t> 690,6</w:t>
            </w:r>
          </w:p>
        </w:tc>
        <w:tc>
          <w:tcPr>
            <w:tcW w:w="1204" w:type="dxa"/>
            <w:shd w:val="clear" w:color="auto" w:fill="auto"/>
          </w:tcPr>
          <w:p w14:paraId="39B73B06" w14:textId="4C1145DF" w:rsidR="002B6702" w:rsidRPr="002C62B9" w:rsidRDefault="005430CC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14:paraId="45601D69" w14:textId="1652CC47" w:rsidR="002B6702" w:rsidRPr="002C62B9" w:rsidRDefault="00952675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-39,0</w:t>
            </w:r>
          </w:p>
        </w:tc>
        <w:tc>
          <w:tcPr>
            <w:tcW w:w="1392" w:type="dxa"/>
            <w:shd w:val="clear" w:color="auto" w:fill="auto"/>
          </w:tcPr>
          <w:p w14:paraId="135522E2" w14:textId="324B37E7" w:rsidR="002B6702" w:rsidRPr="002C62B9" w:rsidRDefault="007652DA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</w:t>
            </w:r>
          </w:p>
        </w:tc>
        <w:tc>
          <w:tcPr>
            <w:tcW w:w="1179" w:type="dxa"/>
            <w:shd w:val="clear" w:color="auto" w:fill="auto"/>
          </w:tcPr>
          <w:p w14:paraId="4427F47E" w14:textId="00EA821D" w:rsidR="002B6702" w:rsidRPr="002C62B9" w:rsidRDefault="007652DA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2 651,6</w:t>
            </w:r>
          </w:p>
        </w:tc>
      </w:tr>
      <w:tr w:rsidR="002B6702" w:rsidRPr="00756AEF" w14:paraId="2445F742" w14:textId="77777777" w:rsidTr="00DB3CE2">
        <w:tc>
          <w:tcPr>
            <w:tcW w:w="1701" w:type="dxa"/>
            <w:shd w:val="clear" w:color="auto" w:fill="auto"/>
          </w:tcPr>
          <w:p w14:paraId="3C400111" w14:textId="77777777" w:rsidR="002B6702" w:rsidRPr="002C62B9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 xml:space="preserve"> - увеличение</w:t>
            </w:r>
          </w:p>
        </w:tc>
        <w:tc>
          <w:tcPr>
            <w:tcW w:w="1256" w:type="dxa"/>
            <w:shd w:val="clear" w:color="auto" w:fill="auto"/>
          </w:tcPr>
          <w:p w14:paraId="7E75BD9E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05F84B71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2172D70A" w14:textId="23EB5B05" w:rsidR="002B6702" w:rsidRPr="002C62B9" w:rsidRDefault="005430CC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14:paraId="4DB05BD2" w14:textId="170F969A" w:rsidR="002B6702" w:rsidRPr="002C62B9" w:rsidRDefault="005430CC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80,3</w:t>
            </w:r>
          </w:p>
        </w:tc>
        <w:tc>
          <w:tcPr>
            <w:tcW w:w="1392" w:type="dxa"/>
            <w:shd w:val="clear" w:color="auto" w:fill="auto"/>
          </w:tcPr>
          <w:p w14:paraId="01BF622E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26263EDA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B6702" w:rsidRPr="00756AEF" w14:paraId="2887B1ED" w14:textId="77777777" w:rsidTr="00DB3CE2">
        <w:tc>
          <w:tcPr>
            <w:tcW w:w="1701" w:type="dxa"/>
            <w:shd w:val="clear" w:color="auto" w:fill="auto"/>
          </w:tcPr>
          <w:p w14:paraId="2B2B6317" w14:textId="77777777" w:rsidR="002B6702" w:rsidRPr="002C62B9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 xml:space="preserve"> - уменьшение</w:t>
            </w:r>
          </w:p>
        </w:tc>
        <w:tc>
          <w:tcPr>
            <w:tcW w:w="1256" w:type="dxa"/>
            <w:shd w:val="clear" w:color="auto" w:fill="auto"/>
          </w:tcPr>
          <w:p w14:paraId="3A85211A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2053C1AE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483A04E1" w14:textId="702205C4" w:rsidR="002B6702" w:rsidRPr="002C62B9" w:rsidRDefault="005430CC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06" w:type="dxa"/>
            <w:shd w:val="clear" w:color="auto" w:fill="auto"/>
          </w:tcPr>
          <w:p w14:paraId="74DA0F51" w14:textId="64441BCC" w:rsidR="002B6702" w:rsidRPr="002C62B9" w:rsidRDefault="005430CC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-119,3</w:t>
            </w:r>
          </w:p>
        </w:tc>
        <w:tc>
          <w:tcPr>
            <w:tcW w:w="1392" w:type="dxa"/>
            <w:shd w:val="clear" w:color="auto" w:fill="auto"/>
          </w:tcPr>
          <w:p w14:paraId="6C8A7F9F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184EF7DE" w14:textId="77777777" w:rsidR="002B6702" w:rsidRPr="002C62B9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2B9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B6702" w:rsidRPr="00756AEF" w14:paraId="533D51B1" w14:textId="77777777" w:rsidTr="00DB3CE2">
        <w:tc>
          <w:tcPr>
            <w:tcW w:w="1701" w:type="dxa"/>
            <w:shd w:val="clear" w:color="auto" w:fill="auto"/>
          </w:tcPr>
          <w:p w14:paraId="78C1A65D" w14:textId="77777777" w:rsidR="002B6702" w:rsidRPr="005E68EA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1256" w:type="dxa"/>
            <w:shd w:val="clear" w:color="auto" w:fill="auto"/>
          </w:tcPr>
          <w:p w14:paraId="381832C0" w14:textId="291C1752" w:rsidR="002B6702" w:rsidRPr="005E68EA" w:rsidRDefault="005E68EA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437" w:type="dxa"/>
            <w:shd w:val="clear" w:color="auto" w:fill="auto"/>
          </w:tcPr>
          <w:p w14:paraId="135FB80F" w14:textId="44A18C3A" w:rsidR="002B6702" w:rsidRPr="005E68EA" w:rsidRDefault="005E68EA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2 513,8</w:t>
            </w:r>
          </w:p>
        </w:tc>
        <w:tc>
          <w:tcPr>
            <w:tcW w:w="1204" w:type="dxa"/>
            <w:shd w:val="clear" w:color="auto" w:fill="auto"/>
          </w:tcPr>
          <w:p w14:paraId="5A24D5CA" w14:textId="7316EE6B" w:rsidR="002B6702" w:rsidRPr="005E68EA" w:rsidRDefault="00C7171D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14:paraId="522A8504" w14:textId="51C586DD" w:rsidR="002B6702" w:rsidRPr="005E68EA" w:rsidRDefault="00C7171D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97,1</w:t>
            </w:r>
          </w:p>
        </w:tc>
        <w:tc>
          <w:tcPr>
            <w:tcW w:w="1392" w:type="dxa"/>
            <w:shd w:val="clear" w:color="auto" w:fill="auto"/>
          </w:tcPr>
          <w:p w14:paraId="443DD41A" w14:textId="7A498F9A" w:rsidR="002B6702" w:rsidRPr="005E68EA" w:rsidRDefault="00C7171D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179" w:type="dxa"/>
            <w:shd w:val="clear" w:color="auto" w:fill="auto"/>
          </w:tcPr>
          <w:p w14:paraId="12FEC7A2" w14:textId="413580CA" w:rsidR="002B6702" w:rsidRPr="005E68EA" w:rsidRDefault="00C7171D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2 610,9</w:t>
            </w:r>
          </w:p>
        </w:tc>
      </w:tr>
      <w:tr w:rsidR="002B6702" w:rsidRPr="00756AEF" w14:paraId="04F2E0B6" w14:textId="77777777" w:rsidTr="00DB3CE2">
        <w:tc>
          <w:tcPr>
            <w:tcW w:w="1701" w:type="dxa"/>
            <w:shd w:val="clear" w:color="auto" w:fill="auto"/>
          </w:tcPr>
          <w:p w14:paraId="7273C3D9" w14:textId="77777777" w:rsidR="002B6702" w:rsidRPr="005E68EA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 xml:space="preserve"> - увеличение</w:t>
            </w:r>
          </w:p>
        </w:tc>
        <w:tc>
          <w:tcPr>
            <w:tcW w:w="1256" w:type="dxa"/>
            <w:shd w:val="clear" w:color="auto" w:fill="auto"/>
          </w:tcPr>
          <w:p w14:paraId="5E2D3FC9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08F4E7DA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366F43E7" w14:textId="14CD655F" w:rsidR="002B6702" w:rsidRPr="005E68EA" w:rsidRDefault="00527B83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14:paraId="658CC71D" w14:textId="30264268" w:rsidR="002B6702" w:rsidRPr="005E68EA" w:rsidRDefault="00C65DD3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97,1</w:t>
            </w:r>
          </w:p>
        </w:tc>
        <w:tc>
          <w:tcPr>
            <w:tcW w:w="1392" w:type="dxa"/>
            <w:shd w:val="clear" w:color="auto" w:fill="auto"/>
          </w:tcPr>
          <w:p w14:paraId="64BF8756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22B7EC59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B6702" w:rsidRPr="00756AEF" w14:paraId="6875B56F" w14:textId="77777777" w:rsidTr="00DB3CE2">
        <w:tc>
          <w:tcPr>
            <w:tcW w:w="1701" w:type="dxa"/>
            <w:shd w:val="clear" w:color="auto" w:fill="auto"/>
          </w:tcPr>
          <w:p w14:paraId="74A35971" w14:textId="77777777" w:rsidR="002B6702" w:rsidRPr="005E68EA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 xml:space="preserve"> - уменьшение</w:t>
            </w:r>
          </w:p>
        </w:tc>
        <w:tc>
          <w:tcPr>
            <w:tcW w:w="1256" w:type="dxa"/>
            <w:shd w:val="clear" w:color="auto" w:fill="auto"/>
          </w:tcPr>
          <w:p w14:paraId="39AB2E26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7716496F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2D0C1B2A" w14:textId="46CE6F8A" w:rsidR="002B6702" w:rsidRPr="005E68EA" w:rsidRDefault="00C65DD3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447AED34" w14:textId="7899E037" w:rsidR="002B6702" w:rsidRPr="005E68EA" w:rsidRDefault="00C65DD3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392" w:type="dxa"/>
            <w:shd w:val="clear" w:color="auto" w:fill="auto"/>
          </w:tcPr>
          <w:p w14:paraId="3AEAC0A7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5AED9B8F" w14:textId="77777777" w:rsidR="002B6702" w:rsidRPr="005E68EA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5E68EA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B6702" w:rsidRPr="00756AEF" w14:paraId="142496AB" w14:textId="77777777" w:rsidTr="004C732E">
        <w:tc>
          <w:tcPr>
            <w:tcW w:w="1701" w:type="dxa"/>
            <w:shd w:val="clear" w:color="auto" w:fill="auto"/>
          </w:tcPr>
          <w:p w14:paraId="06BE402A" w14:textId="77777777" w:rsidR="002B6702" w:rsidRPr="001E1E9F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1256" w:type="dxa"/>
            <w:shd w:val="clear" w:color="auto" w:fill="auto"/>
          </w:tcPr>
          <w:p w14:paraId="4BB040C2" w14:textId="5B0A58D2" w:rsidR="002B6702" w:rsidRPr="001E1E9F" w:rsidRDefault="0061516C" w:rsidP="001E1E9F">
            <w:pPr>
              <w:jc w:val="right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2</w:t>
            </w:r>
            <w:r w:rsidR="001E1E9F" w:rsidRPr="001E1E9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14:paraId="43B1207A" w14:textId="3F7B3E0E" w:rsidR="002B6702" w:rsidRPr="001E1E9F" w:rsidRDefault="001E1E9F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2 526,0</w:t>
            </w:r>
          </w:p>
        </w:tc>
        <w:tc>
          <w:tcPr>
            <w:tcW w:w="1204" w:type="dxa"/>
            <w:shd w:val="clear" w:color="auto" w:fill="auto"/>
          </w:tcPr>
          <w:p w14:paraId="7D37C587" w14:textId="10726215" w:rsidR="002B6702" w:rsidRPr="001E1E9F" w:rsidRDefault="001E1E9F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14:paraId="5FA1CABF" w14:textId="0F2969E4" w:rsidR="002B6702" w:rsidRPr="001E1E9F" w:rsidRDefault="001E1E9F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1392" w:type="dxa"/>
            <w:shd w:val="clear" w:color="auto" w:fill="auto"/>
          </w:tcPr>
          <w:p w14:paraId="5CEBE138" w14:textId="53A5386C" w:rsidR="002B6702" w:rsidRPr="001E1E9F" w:rsidRDefault="00243B1B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179" w:type="dxa"/>
            <w:shd w:val="clear" w:color="auto" w:fill="auto"/>
          </w:tcPr>
          <w:p w14:paraId="602C0765" w14:textId="36D43B9B" w:rsidR="002B6702" w:rsidRPr="001E1E9F" w:rsidRDefault="004C732E" w:rsidP="00243B1B">
            <w:pPr>
              <w:jc w:val="right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2 5</w:t>
            </w:r>
            <w:r w:rsidR="00243B1B">
              <w:rPr>
                <w:rFonts w:eastAsia="Calibri"/>
                <w:sz w:val="22"/>
                <w:szCs w:val="22"/>
              </w:rPr>
              <w:t>4</w:t>
            </w:r>
            <w:r w:rsidRPr="001E1E9F">
              <w:rPr>
                <w:rFonts w:eastAsia="Calibri"/>
                <w:sz w:val="22"/>
                <w:szCs w:val="22"/>
              </w:rPr>
              <w:t>6,0</w:t>
            </w:r>
          </w:p>
        </w:tc>
      </w:tr>
      <w:tr w:rsidR="002B6702" w:rsidRPr="00756AEF" w14:paraId="2C86CE36" w14:textId="77777777" w:rsidTr="00DB3CE2">
        <w:tc>
          <w:tcPr>
            <w:tcW w:w="1701" w:type="dxa"/>
            <w:shd w:val="clear" w:color="auto" w:fill="auto"/>
          </w:tcPr>
          <w:p w14:paraId="5AB4E3F4" w14:textId="77777777" w:rsidR="002B6702" w:rsidRPr="001E1E9F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 xml:space="preserve"> - увеличение</w:t>
            </w:r>
          </w:p>
        </w:tc>
        <w:tc>
          <w:tcPr>
            <w:tcW w:w="1256" w:type="dxa"/>
            <w:shd w:val="clear" w:color="auto" w:fill="auto"/>
          </w:tcPr>
          <w:p w14:paraId="6899EC91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74156A36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74989D43" w14:textId="54DF645B" w:rsidR="002B6702" w:rsidRPr="001E1E9F" w:rsidRDefault="001E1E9F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14:paraId="1DD61917" w14:textId="1919DE50" w:rsidR="002B6702" w:rsidRPr="001E1E9F" w:rsidRDefault="001E1E9F" w:rsidP="00DB3CE2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1392" w:type="dxa"/>
            <w:shd w:val="clear" w:color="auto" w:fill="auto"/>
          </w:tcPr>
          <w:p w14:paraId="398D43AC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7B69FFC9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2B6702" w:rsidRPr="00756AEF" w14:paraId="149B4EDA" w14:textId="77777777" w:rsidTr="00DB3CE2">
        <w:tc>
          <w:tcPr>
            <w:tcW w:w="1701" w:type="dxa"/>
            <w:shd w:val="clear" w:color="auto" w:fill="auto"/>
          </w:tcPr>
          <w:p w14:paraId="4AA1C1C3" w14:textId="77777777" w:rsidR="002B6702" w:rsidRPr="001E1E9F" w:rsidRDefault="002B6702" w:rsidP="00DB3CE2">
            <w:pPr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 xml:space="preserve"> - уменьшение</w:t>
            </w:r>
          </w:p>
        </w:tc>
        <w:tc>
          <w:tcPr>
            <w:tcW w:w="1256" w:type="dxa"/>
            <w:shd w:val="clear" w:color="auto" w:fill="auto"/>
          </w:tcPr>
          <w:p w14:paraId="3A932F01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37" w:type="dxa"/>
            <w:shd w:val="clear" w:color="auto" w:fill="auto"/>
          </w:tcPr>
          <w:p w14:paraId="3B7F190C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04" w:type="dxa"/>
            <w:shd w:val="clear" w:color="auto" w:fill="auto"/>
          </w:tcPr>
          <w:p w14:paraId="15F0B97A" w14:textId="3145912E" w:rsidR="002B6702" w:rsidRPr="001E1E9F" w:rsidRDefault="002B6702" w:rsidP="00DB3CE2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14:paraId="4F08482C" w14:textId="5C25CD65" w:rsidR="002B6702" w:rsidRPr="001E1E9F" w:rsidRDefault="002B6702" w:rsidP="00DB3CE2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0BC5AB6F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79" w:type="dxa"/>
            <w:shd w:val="clear" w:color="auto" w:fill="auto"/>
          </w:tcPr>
          <w:p w14:paraId="394E86EF" w14:textId="77777777" w:rsidR="002B6702" w:rsidRPr="001E1E9F" w:rsidRDefault="002B6702" w:rsidP="00DB3CE2">
            <w:pPr>
              <w:jc w:val="center"/>
              <w:rPr>
                <w:rFonts w:eastAsia="Calibri"/>
                <w:sz w:val="22"/>
                <w:szCs w:val="22"/>
              </w:rPr>
            </w:pPr>
            <w:r w:rsidRPr="001E1E9F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14:paraId="702E951B" w14:textId="77777777" w:rsidR="00846A29" w:rsidRPr="00756AEF" w:rsidRDefault="00846A29" w:rsidP="00507A3F">
      <w:pPr>
        <w:pStyle w:val="a5"/>
        <w:ind w:firstLine="851"/>
        <w:jc w:val="both"/>
        <w:rPr>
          <w:szCs w:val="28"/>
          <w:highlight w:val="cyan"/>
        </w:rPr>
      </w:pPr>
    </w:p>
    <w:p w14:paraId="192B88F4" w14:textId="0F0A0558" w:rsidR="00BE7D9B" w:rsidRPr="00582C82" w:rsidRDefault="00BE7D9B" w:rsidP="00582C82">
      <w:pPr>
        <w:pStyle w:val="a5"/>
        <w:ind w:firstLine="851"/>
        <w:jc w:val="both"/>
        <w:rPr>
          <w:szCs w:val="28"/>
        </w:rPr>
      </w:pPr>
      <w:r w:rsidRPr="00582C82">
        <w:rPr>
          <w:szCs w:val="28"/>
        </w:rPr>
        <w:t xml:space="preserve">Таким образом, Законопроектом предложены следующие изменения в рамках </w:t>
      </w:r>
      <w:r w:rsidR="00582C82" w:rsidRPr="00582C82">
        <w:rPr>
          <w:szCs w:val="28"/>
        </w:rPr>
        <w:t>ОАИП</w:t>
      </w:r>
      <w:r w:rsidRPr="00582C82">
        <w:rPr>
          <w:szCs w:val="28"/>
        </w:rPr>
        <w:t>:</w:t>
      </w:r>
    </w:p>
    <w:p w14:paraId="3631C4FE" w14:textId="267CA604" w:rsidR="00BE7D9B" w:rsidRPr="00582C82" w:rsidRDefault="00BE7D9B" w:rsidP="00B677DC">
      <w:pPr>
        <w:pStyle w:val="a5"/>
        <w:numPr>
          <w:ilvl w:val="0"/>
          <w:numId w:val="2"/>
        </w:numPr>
        <w:ind w:left="0" w:firstLine="840"/>
        <w:jc w:val="both"/>
        <w:rPr>
          <w:szCs w:val="28"/>
        </w:rPr>
      </w:pPr>
      <w:r w:rsidRPr="00582C82">
        <w:rPr>
          <w:szCs w:val="28"/>
        </w:rPr>
        <w:t>на 2019 год уменьшены ассигнования на 39,0 млн.руб. и составят 2 651,6 млн.руб. С учетом средств федерального бюджета в объеме 2 749,9 млн.руб. и ФСР ЖКХ в объеме 1 922,2 млн.руб., общая сумма капитальных вложений на 2019 год составит 7 323,7 млн.руб., количество объектов составляет 104 или увеличено на 2;</w:t>
      </w:r>
    </w:p>
    <w:p w14:paraId="2E5F21A3" w14:textId="01D8E134" w:rsidR="00BE7D9B" w:rsidRPr="00582C82" w:rsidRDefault="00BE7D9B" w:rsidP="00B677DC">
      <w:pPr>
        <w:pStyle w:val="a5"/>
        <w:numPr>
          <w:ilvl w:val="0"/>
          <w:numId w:val="2"/>
        </w:numPr>
        <w:ind w:left="0" w:firstLine="840"/>
        <w:jc w:val="both"/>
        <w:rPr>
          <w:szCs w:val="28"/>
        </w:rPr>
      </w:pPr>
      <w:r w:rsidRPr="00582C82">
        <w:rPr>
          <w:szCs w:val="28"/>
        </w:rPr>
        <w:t>на 2020 год увеличены ассигнования на 97,1 млн.руб. и составят 2 610,9 млн.руб., количество объектов составляет 60;</w:t>
      </w:r>
    </w:p>
    <w:p w14:paraId="129A2A22" w14:textId="6E108686" w:rsidR="00BE7D9B" w:rsidRPr="00582C82" w:rsidRDefault="00BE7D9B" w:rsidP="00B677DC">
      <w:pPr>
        <w:pStyle w:val="a5"/>
        <w:numPr>
          <w:ilvl w:val="0"/>
          <w:numId w:val="2"/>
        </w:numPr>
        <w:ind w:left="0" w:firstLine="840"/>
        <w:jc w:val="both"/>
        <w:rPr>
          <w:szCs w:val="28"/>
        </w:rPr>
      </w:pPr>
      <w:r w:rsidRPr="00582C82">
        <w:rPr>
          <w:szCs w:val="28"/>
        </w:rPr>
        <w:t>на 2021 год увеличены ассигнования на 20,0 млн.руб. и составят 2 546,0 млн.руб., количество объектов составляет 24.</w:t>
      </w:r>
    </w:p>
    <w:p w14:paraId="3F4F0B81" w14:textId="77777777" w:rsidR="00BE7D9B" w:rsidRPr="00582C82" w:rsidRDefault="00BE7D9B" w:rsidP="00BE7D9B">
      <w:pPr>
        <w:pStyle w:val="a5"/>
        <w:ind w:firstLine="708"/>
        <w:jc w:val="both"/>
        <w:rPr>
          <w:szCs w:val="28"/>
        </w:rPr>
      </w:pPr>
    </w:p>
    <w:p w14:paraId="567933B2" w14:textId="77777777" w:rsidR="00BE7D9B" w:rsidRPr="000E4B9D" w:rsidRDefault="00BE7D9B" w:rsidP="000E4B9D">
      <w:pPr>
        <w:pStyle w:val="a5"/>
        <w:ind w:firstLine="851"/>
        <w:jc w:val="both"/>
        <w:rPr>
          <w:szCs w:val="28"/>
        </w:rPr>
      </w:pPr>
      <w:r w:rsidRPr="000E4B9D">
        <w:rPr>
          <w:szCs w:val="28"/>
        </w:rPr>
        <w:t>Предложенные капитальные вложения на 2019 год и плановый период 2020-2021 годов в рамках ОАИП представлены следующей таблицей в разрезе главных распорядителей областного бюджета:</w:t>
      </w:r>
    </w:p>
    <w:p w14:paraId="02C119B8" w14:textId="77777777" w:rsidR="00BE7D9B" w:rsidRPr="000E4B9D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0E4B9D">
        <w:rPr>
          <w:sz w:val="24"/>
          <w:szCs w:val="24"/>
        </w:rPr>
        <w:t>(млн.руб.)</w:t>
      </w:r>
    </w:p>
    <w:tbl>
      <w:tblPr>
        <w:tblStyle w:val="ab"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579"/>
        <w:gridCol w:w="1150"/>
        <w:gridCol w:w="1381"/>
        <w:gridCol w:w="1172"/>
        <w:gridCol w:w="1314"/>
      </w:tblGrid>
      <w:tr w:rsidR="00BE7D9B" w:rsidRPr="000E4B9D" w14:paraId="36C6F828" w14:textId="77777777" w:rsidTr="00801AB0">
        <w:trPr>
          <w:tblHeader/>
        </w:trPr>
        <w:tc>
          <w:tcPr>
            <w:tcW w:w="1980" w:type="dxa"/>
          </w:tcPr>
          <w:p w14:paraId="45046A74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ГРБС</w:t>
            </w:r>
          </w:p>
        </w:tc>
        <w:tc>
          <w:tcPr>
            <w:tcW w:w="1134" w:type="dxa"/>
          </w:tcPr>
          <w:p w14:paraId="5574D057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Кол-во объектов 2019 год</w:t>
            </w:r>
          </w:p>
        </w:tc>
        <w:tc>
          <w:tcPr>
            <w:tcW w:w="1579" w:type="dxa"/>
          </w:tcPr>
          <w:p w14:paraId="7D696F2C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Объем капвложений 2019 год</w:t>
            </w:r>
          </w:p>
        </w:tc>
        <w:tc>
          <w:tcPr>
            <w:tcW w:w="1150" w:type="dxa"/>
          </w:tcPr>
          <w:p w14:paraId="50DAD575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Кол-во объектов 2020 год</w:t>
            </w:r>
          </w:p>
        </w:tc>
        <w:tc>
          <w:tcPr>
            <w:tcW w:w="1381" w:type="dxa"/>
          </w:tcPr>
          <w:p w14:paraId="763BC7B0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Объем капвложений 2020 год</w:t>
            </w:r>
          </w:p>
        </w:tc>
        <w:tc>
          <w:tcPr>
            <w:tcW w:w="1172" w:type="dxa"/>
          </w:tcPr>
          <w:p w14:paraId="6E689123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Кол-во объектов 2021 год</w:t>
            </w:r>
          </w:p>
        </w:tc>
        <w:tc>
          <w:tcPr>
            <w:tcW w:w="1314" w:type="dxa"/>
          </w:tcPr>
          <w:p w14:paraId="3C94E2A0" w14:textId="77777777" w:rsidR="00BE7D9B" w:rsidRPr="000E4B9D" w:rsidRDefault="00BE7D9B" w:rsidP="00DB3CE2">
            <w:pPr>
              <w:pStyle w:val="a5"/>
              <w:jc w:val="center"/>
              <w:rPr>
                <w:sz w:val="22"/>
              </w:rPr>
            </w:pPr>
            <w:r w:rsidRPr="000E4B9D">
              <w:rPr>
                <w:sz w:val="22"/>
              </w:rPr>
              <w:t>Объем капвложений 2021 год</w:t>
            </w:r>
          </w:p>
        </w:tc>
      </w:tr>
      <w:tr w:rsidR="00BE7D9B" w:rsidRPr="000E4B9D" w14:paraId="4F27E945" w14:textId="77777777" w:rsidTr="00801AB0">
        <w:tc>
          <w:tcPr>
            <w:tcW w:w="1980" w:type="dxa"/>
          </w:tcPr>
          <w:p w14:paraId="0A2ADCD1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Минстрой АО</w:t>
            </w:r>
          </w:p>
        </w:tc>
        <w:tc>
          <w:tcPr>
            <w:tcW w:w="1134" w:type="dxa"/>
          </w:tcPr>
          <w:p w14:paraId="2965FFF0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79</w:t>
            </w:r>
          </w:p>
        </w:tc>
        <w:tc>
          <w:tcPr>
            <w:tcW w:w="1579" w:type="dxa"/>
          </w:tcPr>
          <w:p w14:paraId="49187500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2 054,9</w:t>
            </w:r>
          </w:p>
        </w:tc>
        <w:tc>
          <w:tcPr>
            <w:tcW w:w="1150" w:type="dxa"/>
          </w:tcPr>
          <w:p w14:paraId="4A4D6089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46</w:t>
            </w:r>
          </w:p>
        </w:tc>
        <w:tc>
          <w:tcPr>
            <w:tcW w:w="1381" w:type="dxa"/>
          </w:tcPr>
          <w:p w14:paraId="157D31F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1 918,1</w:t>
            </w:r>
          </w:p>
        </w:tc>
        <w:tc>
          <w:tcPr>
            <w:tcW w:w="1172" w:type="dxa"/>
          </w:tcPr>
          <w:p w14:paraId="7EF20A5F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15</w:t>
            </w:r>
          </w:p>
        </w:tc>
        <w:tc>
          <w:tcPr>
            <w:tcW w:w="1314" w:type="dxa"/>
          </w:tcPr>
          <w:p w14:paraId="2684C936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1 740,2</w:t>
            </w:r>
          </w:p>
        </w:tc>
      </w:tr>
      <w:tr w:rsidR="00BE7D9B" w:rsidRPr="000E4B9D" w14:paraId="0B408F89" w14:textId="77777777" w:rsidTr="00801AB0">
        <w:tc>
          <w:tcPr>
            <w:tcW w:w="1980" w:type="dxa"/>
          </w:tcPr>
          <w:p w14:paraId="492CCEF0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МинТЭКиЖКХ</w:t>
            </w:r>
          </w:p>
        </w:tc>
        <w:tc>
          <w:tcPr>
            <w:tcW w:w="1134" w:type="dxa"/>
          </w:tcPr>
          <w:p w14:paraId="570BA2FB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7</w:t>
            </w:r>
          </w:p>
        </w:tc>
        <w:tc>
          <w:tcPr>
            <w:tcW w:w="1579" w:type="dxa"/>
          </w:tcPr>
          <w:p w14:paraId="74785032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52,4</w:t>
            </w:r>
          </w:p>
        </w:tc>
        <w:tc>
          <w:tcPr>
            <w:tcW w:w="1150" w:type="dxa"/>
          </w:tcPr>
          <w:p w14:paraId="46A98646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3</w:t>
            </w:r>
          </w:p>
        </w:tc>
        <w:tc>
          <w:tcPr>
            <w:tcW w:w="1381" w:type="dxa"/>
          </w:tcPr>
          <w:p w14:paraId="70910BD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56,4</w:t>
            </w:r>
          </w:p>
        </w:tc>
        <w:tc>
          <w:tcPr>
            <w:tcW w:w="1172" w:type="dxa"/>
          </w:tcPr>
          <w:p w14:paraId="0780EE5D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314" w:type="dxa"/>
          </w:tcPr>
          <w:p w14:paraId="78450793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52,9</w:t>
            </w:r>
          </w:p>
        </w:tc>
      </w:tr>
      <w:tr w:rsidR="00BE7D9B" w:rsidRPr="000E4B9D" w14:paraId="697B4C0A" w14:textId="77777777" w:rsidTr="00801AB0">
        <w:tc>
          <w:tcPr>
            <w:tcW w:w="1980" w:type="dxa"/>
          </w:tcPr>
          <w:p w14:paraId="46CF3B6F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Минтранспорта</w:t>
            </w:r>
          </w:p>
        </w:tc>
        <w:tc>
          <w:tcPr>
            <w:tcW w:w="1134" w:type="dxa"/>
          </w:tcPr>
          <w:p w14:paraId="1727E1CD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11</w:t>
            </w:r>
          </w:p>
        </w:tc>
        <w:tc>
          <w:tcPr>
            <w:tcW w:w="1579" w:type="dxa"/>
          </w:tcPr>
          <w:p w14:paraId="700E2C18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447,4</w:t>
            </w:r>
          </w:p>
        </w:tc>
        <w:tc>
          <w:tcPr>
            <w:tcW w:w="1150" w:type="dxa"/>
          </w:tcPr>
          <w:p w14:paraId="6ABE7E8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10</w:t>
            </w:r>
          </w:p>
        </w:tc>
        <w:tc>
          <w:tcPr>
            <w:tcW w:w="1381" w:type="dxa"/>
          </w:tcPr>
          <w:p w14:paraId="29087A1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632,5</w:t>
            </w:r>
          </w:p>
        </w:tc>
        <w:tc>
          <w:tcPr>
            <w:tcW w:w="1172" w:type="dxa"/>
          </w:tcPr>
          <w:p w14:paraId="454008DD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7</w:t>
            </w:r>
          </w:p>
        </w:tc>
        <w:tc>
          <w:tcPr>
            <w:tcW w:w="1314" w:type="dxa"/>
          </w:tcPr>
          <w:p w14:paraId="44A0D795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749,1</w:t>
            </w:r>
          </w:p>
        </w:tc>
      </w:tr>
      <w:tr w:rsidR="00BE7D9B" w:rsidRPr="000E4B9D" w14:paraId="55AEB289" w14:textId="77777777" w:rsidTr="00801AB0">
        <w:tc>
          <w:tcPr>
            <w:tcW w:w="1980" w:type="dxa"/>
          </w:tcPr>
          <w:p w14:paraId="3A20FE77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Минздрав</w:t>
            </w:r>
          </w:p>
        </w:tc>
        <w:tc>
          <w:tcPr>
            <w:tcW w:w="1134" w:type="dxa"/>
          </w:tcPr>
          <w:p w14:paraId="1ECEE51D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</w:t>
            </w:r>
          </w:p>
        </w:tc>
        <w:tc>
          <w:tcPr>
            <w:tcW w:w="1579" w:type="dxa"/>
          </w:tcPr>
          <w:p w14:paraId="023840C3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10,4</w:t>
            </w:r>
          </w:p>
        </w:tc>
        <w:tc>
          <w:tcPr>
            <w:tcW w:w="1150" w:type="dxa"/>
          </w:tcPr>
          <w:p w14:paraId="4319274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81" w:type="dxa"/>
          </w:tcPr>
          <w:p w14:paraId="370559C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72" w:type="dxa"/>
          </w:tcPr>
          <w:p w14:paraId="635185C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14" w:type="dxa"/>
          </w:tcPr>
          <w:p w14:paraId="4986DBE5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</w:tr>
      <w:tr w:rsidR="00BE7D9B" w:rsidRPr="000E4B9D" w14:paraId="61AF0FF3" w14:textId="77777777" w:rsidTr="00801AB0">
        <w:tc>
          <w:tcPr>
            <w:tcW w:w="1980" w:type="dxa"/>
          </w:tcPr>
          <w:p w14:paraId="2A042383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Минкультуры</w:t>
            </w:r>
          </w:p>
        </w:tc>
        <w:tc>
          <w:tcPr>
            <w:tcW w:w="1134" w:type="dxa"/>
          </w:tcPr>
          <w:p w14:paraId="7BD32816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</w:t>
            </w:r>
          </w:p>
        </w:tc>
        <w:tc>
          <w:tcPr>
            <w:tcW w:w="1579" w:type="dxa"/>
          </w:tcPr>
          <w:p w14:paraId="6EB5C97A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58,8</w:t>
            </w:r>
          </w:p>
        </w:tc>
        <w:tc>
          <w:tcPr>
            <w:tcW w:w="1150" w:type="dxa"/>
          </w:tcPr>
          <w:p w14:paraId="4EFF465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81" w:type="dxa"/>
          </w:tcPr>
          <w:p w14:paraId="3239EBD8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72" w:type="dxa"/>
          </w:tcPr>
          <w:p w14:paraId="73198373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14" w:type="dxa"/>
          </w:tcPr>
          <w:p w14:paraId="34D4C5A5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</w:tr>
      <w:tr w:rsidR="00BE7D9B" w:rsidRPr="000E4B9D" w14:paraId="3E21C926" w14:textId="77777777" w:rsidTr="00801AB0">
        <w:tc>
          <w:tcPr>
            <w:tcW w:w="1980" w:type="dxa"/>
          </w:tcPr>
          <w:p w14:paraId="1403C249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Минобразования</w:t>
            </w:r>
          </w:p>
        </w:tc>
        <w:tc>
          <w:tcPr>
            <w:tcW w:w="1134" w:type="dxa"/>
          </w:tcPr>
          <w:p w14:paraId="6F41184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579" w:type="dxa"/>
          </w:tcPr>
          <w:p w14:paraId="2F4E1B24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0,2</w:t>
            </w:r>
          </w:p>
        </w:tc>
        <w:tc>
          <w:tcPr>
            <w:tcW w:w="1150" w:type="dxa"/>
          </w:tcPr>
          <w:p w14:paraId="6273ED8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81" w:type="dxa"/>
          </w:tcPr>
          <w:p w14:paraId="146CF9EA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72" w:type="dxa"/>
          </w:tcPr>
          <w:p w14:paraId="33BC489F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14" w:type="dxa"/>
          </w:tcPr>
          <w:p w14:paraId="593AC198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</w:tr>
      <w:tr w:rsidR="00BE7D9B" w:rsidRPr="000E4B9D" w14:paraId="5018B8B7" w14:textId="77777777" w:rsidTr="00801AB0">
        <w:tc>
          <w:tcPr>
            <w:tcW w:w="1980" w:type="dxa"/>
          </w:tcPr>
          <w:p w14:paraId="312E83FB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Минсоцзащиты</w:t>
            </w:r>
          </w:p>
        </w:tc>
        <w:tc>
          <w:tcPr>
            <w:tcW w:w="1134" w:type="dxa"/>
          </w:tcPr>
          <w:p w14:paraId="608A1178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579" w:type="dxa"/>
          </w:tcPr>
          <w:p w14:paraId="2BCD07E7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25,0</w:t>
            </w:r>
          </w:p>
        </w:tc>
        <w:tc>
          <w:tcPr>
            <w:tcW w:w="1150" w:type="dxa"/>
          </w:tcPr>
          <w:p w14:paraId="73B5048D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81" w:type="dxa"/>
          </w:tcPr>
          <w:p w14:paraId="027C9B0C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72" w:type="dxa"/>
          </w:tcPr>
          <w:p w14:paraId="0154DEB9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14" w:type="dxa"/>
          </w:tcPr>
          <w:p w14:paraId="2FF11E00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</w:tr>
      <w:tr w:rsidR="00BE7D9B" w:rsidRPr="000E4B9D" w14:paraId="58B53D49" w14:textId="77777777" w:rsidTr="00801AB0">
        <w:tc>
          <w:tcPr>
            <w:tcW w:w="1980" w:type="dxa"/>
          </w:tcPr>
          <w:p w14:paraId="5F731F8E" w14:textId="77777777" w:rsidR="00BE7D9B" w:rsidRPr="000E4B9D" w:rsidRDefault="00BE7D9B" w:rsidP="00DB3CE2">
            <w:pPr>
              <w:pStyle w:val="a5"/>
              <w:ind w:right="-108"/>
              <w:rPr>
                <w:sz w:val="22"/>
              </w:rPr>
            </w:pPr>
            <w:r w:rsidRPr="000E4B9D">
              <w:rPr>
                <w:sz w:val="22"/>
              </w:rPr>
              <w:t>Аг-во по Соловкам</w:t>
            </w:r>
          </w:p>
        </w:tc>
        <w:tc>
          <w:tcPr>
            <w:tcW w:w="1134" w:type="dxa"/>
          </w:tcPr>
          <w:p w14:paraId="5E8E6F4A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579" w:type="dxa"/>
          </w:tcPr>
          <w:p w14:paraId="19504885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50" w:type="dxa"/>
          </w:tcPr>
          <w:p w14:paraId="37FAD99A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381" w:type="dxa"/>
          </w:tcPr>
          <w:p w14:paraId="2D7AC722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3,9</w:t>
            </w:r>
          </w:p>
        </w:tc>
        <w:tc>
          <w:tcPr>
            <w:tcW w:w="1172" w:type="dxa"/>
          </w:tcPr>
          <w:p w14:paraId="5A362330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314" w:type="dxa"/>
          </w:tcPr>
          <w:p w14:paraId="69F0DF59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3,7</w:t>
            </w:r>
          </w:p>
        </w:tc>
      </w:tr>
      <w:tr w:rsidR="00BE7D9B" w:rsidRPr="000E4B9D" w14:paraId="1917192D" w14:textId="77777777" w:rsidTr="00801AB0">
        <w:tc>
          <w:tcPr>
            <w:tcW w:w="1980" w:type="dxa"/>
          </w:tcPr>
          <w:p w14:paraId="3BFCFF33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Аген-во по спорту</w:t>
            </w:r>
          </w:p>
        </w:tc>
        <w:tc>
          <w:tcPr>
            <w:tcW w:w="1134" w:type="dxa"/>
          </w:tcPr>
          <w:p w14:paraId="73D70DA8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</w:t>
            </w:r>
          </w:p>
        </w:tc>
        <w:tc>
          <w:tcPr>
            <w:tcW w:w="1579" w:type="dxa"/>
          </w:tcPr>
          <w:p w14:paraId="1C33E6D6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2,5</w:t>
            </w:r>
          </w:p>
        </w:tc>
        <w:tc>
          <w:tcPr>
            <w:tcW w:w="1150" w:type="dxa"/>
          </w:tcPr>
          <w:p w14:paraId="0E2B5C83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81" w:type="dxa"/>
          </w:tcPr>
          <w:p w14:paraId="3088CCFB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172" w:type="dxa"/>
          </w:tcPr>
          <w:p w14:paraId="0B2C864A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  <w:tc>
          <w:tcPr>
            <w:tcW w:w="1314" w:type="dxa"/>
          </w:tcPr>
          <w:p w14:paraId="462874D6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0</w:t>
            </w:r>
          </w:p>
        </w:tc>
      </w:tr>
      <w:tr w:rsidR="00BE7D9B" w:rsidRPr="000E4B9D" w14:paraId="4EF12F41" w14:textId="77777777" w:rsidTr="00801AB0">
        <w:tc>
          <w:tcPr>
            <w:tcW w:w="1980" w:type="dxa"/>
          </w:tcPr>
          <w:p w14:paraId="262D8840" w14:textId="77777777" w:rsidR="00BE7D9B" w:rsidRPr="000E4B9D" w:rsidRDefault="00BE7D9B" w:rsidP="00DB3CE2">
            <w:pPr>
              <w:pStyle w:val="a5"/>
              <w:rPr>
                <w:sz w:val="22"/>
              </w:rPr>
            </w:pPr>
            <w:r w:rsidRPr="000E4B9D">
              <w:rPr>
                <w:sz w:val="22"/>
              </w:rPr>
              <w:t>ИТОГО:</w:t>
            </w:r>
          </w:p>
        </w:tc>
        <w:tc>
          <w:tcPr>
            <w:tcW w:w="1134" w:type="dxa"/>
          </w:tcPr>
          <w:p w14:paraId="3BD0BBDE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104</w:t>
            </w:r>
          </w:p>
        </w:tc>
        <w:tc>
          <w:tcPr>
            <w:tcW w:w="1579" w:type="dxa"/>
          </w:tcPr>
          <w:p w14:paraId="51C40B77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2 651,6</w:t>
            </w:r>
          </w:p>
        </w:tc>
        <w:tc>
          <w:tcPr>
            <w:tcW w:w="1150" w:type="dxa"/>
          </w:tcPr>
          <w:p w14:paraId="68F8A992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60</w:t>
            </w:r>
          </w:p>
        </w:tc>
        <w:tc>
          <w:tcPr>
            <w:tcW w:w="1381" w:type="dxa"/>
          </w:tcPr>
          <w:p w14:paraId="268E41F9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2 610,9</w:t>
            </w:r>
          </w:p>
        </w:tc>
        <w:tc>
          <w:tcPr>
            <w:tcW w:w="1172" w:type="dxa"/>
          </w:tcPr>
          <w:p w14:paraId="3A85B191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24</w:t>
            </w:r>
          </w:p>
        </w:tc>
        <w:tc>
          <w:tcPr>
            <w:tcW w:w="1314" w:type="dxa"/>
          </w:tcPr>
          <w:p w14:paraId="35F9E5C9" w14:textId="77777777" w:rsidR="00BE7D9B" w:rsidRPr="000E4B9D" w:rsidRDefault="00BE7D9B" w:rsidP="00801AB0">
            <w:pPr>
              <w:pStyle w:val="a5"/>
              <w:jc w:val="right"/>
              <w:rPr>
                <w:sz w:val="22"/>
              </w:rPr>
            </w:pPr>
            <w:r w:rsidRPr="000E4B9D">
              <w:rPr>
                <w:sz w:val="22"/>
              </w:rPr>
              <w:t>2 546,0</w:t>
            </w:r>
          </w:p>
        </w:tc>
      </w:tr>
    </w:tbl>
    <w:p w14:paraId="15AEA549" w14:textId="77777777" w:rsidR="00BE7D9B" w:rsidRPr="00BE7D9B" w:rsidRDefault="00BE7D9B" w:rsidP="00BE7D9B">
      <w:pPr>
        <w:pStyle w:val="a5"/>
        <w:ind w:firstLine="708"/>
        <w:jc w:val="both"/>
        <w:rPr>
          <w:sz w:val="24"/>
          <w:szCs w:val="24"/>
          <w:highlight w:val="cyan"/>
        </w:rPr>
      </w:pPr>
    </w:p>
    <w:p w14:paraId="68079EBC" w14:textId="0B8E2DDE" w:rsidR="00BE7D9B" w:rsidRPr="00801AB0" w:rsidRDefault="00BE7D9B" w:rsidP="00801AB0">
      <w:pPr>
        <w:pStyle w:val="a5"/>
        <w:ind w:firstLine="851"/>
        <w:jc w:val="both"/>
        <w:rPr>
          <w:szCs w:val="28"/>
        </w:rPr>
      </w:pPr>
      <w:r w:rsidRPr="00801AB0">
        <w:rPr>
          <w:szCs w:val="28"/>
        </w:rPr>
        <w:t xml:space="preserve"> Предложены изменения в рамках следующих государственных и иных программ Архангельской области по капитальным вложениям в объекты государственной и муниципальной собственности.</w:t>
      </w:r>
    </w:p>
    <w:p w14:paraId="07617B80" w14:textId="730A9370" w:rsidR="00BE7D9B" w:rsidRPr="00801AB0" w:rsidRDefault="00BE7D9B" w:rsidP="00801AB0">
      <w:pPr>
        <w:pStyle w:val="a5"/>
        <w:ind w:firstLine="851"/>
        <w:jc w:val="both"/>
        <w:rPr>
          <w:szCs w:val="28"/>
        </w:rPr>
      </w:pPr>
      <w:r w:rsidRPr="00801AB0">
        <w:rPr>
          <w:szCs w:val="28"/>
        </w:rPr>
        <w:t>1</w:t>
      </w:r>
      <w:r w:rsidR="00BC0409">
        <w:rPr>
          <w:szCs w:val="28"/>
        </w:rPr>
        <w:t>)</w:t>
      </w:r>
      <w:r w:rsidRPr="00801AB0">
        <w:rPr>
          <w:szCs w:val="28"/>
        </w:rPr>
        <w:t xml:space="preserve"> ГП АО «Обеспечение качественным, доступным жильем и объектами инженерной инфраструктуры населения Архангельской области»:</w:t>
      </w:r>
    </w:p>
    <w:p w14:paraId="41CB91E0" w14:textId="77777777" w:rsidR="00BE7D9B" w:rsidRPr="00AE2C53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AE2C53">
        <w:rPr>
          <w:sz w:val="24"/>
          <w:szCs w:val="24"/>
        </w:rPr>
        <w:lastRenderedPageBreak/>
        <w:t>(млн.руб.)</w:t>
      </w:r>
    </w:p>
    <w:tbl>
      <w:tblPr>
        <w:tblStyle w:val="ab"/>
        <w:tblW w:w="9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71"/>
        <w:gridCol w:w="1237"/>
        <w:gridCol w:w="1871"/>
        <w:gridCol w:w="1193"/>
        <w:gridCol w:w="1871"/>
      </w:tblGrid>
      <w:tr w:rsidR="00BE7D9B" w:rsidRPr="0006633C" w14:paraId="1A9F16EC" w14:textId="77777777" w:rsidTr="00AE2C53">
        <w:tc>
          <w:tcPr>
            <w:tcW w:w="1555" w:type="dxa"/>
          </w:tcPr>
          <w:p w14:paraId="740A672F" w14:textId="4E2568A4" w:rsidR="00F948D7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39A816F1" w14:textId="157D6D65" w:rsidR="00BE7D9B" w:rsidRPr="0006633C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="00BE7D9B"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0084E9DB" w14:textId="0EA1F031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 xml:space="preserve">Предложено </w:t>
            </w:r>
            <w:r w:rsidR="000009E1" w:rsidRPr="0006633C">
              <w:rPr>
                <w:sz w:val="22"/>
              </w:rPr>
              <w:t>Законопроектом</w:t>
            </w:r>
          </w:p>
          <w:p w14:paraId="060C22EC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37" w:type="dxa"/>
          </w:tcPr>
          <w:p w14:paraId="07DA67FA" w14:textId="77777777" w:rsidR="00F948D7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1AA4593B" w14:textId="0C1DEBFA" w:rsidR="00BE7D9B" w:rsidRPr="0006633C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="00BE7D9B"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2DFFF2D3" w14:textId="05A1CC9E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 xml:space="preserve">Предложено </w:t>
            </w:r>
            <w:r w:rsidR="000009E1" w:rsidRPr="0006633C">
              <w:rPr>
                <w:sz w:val="22"/>
              </w:rPr>
              <w:t>Законопроектом</w:t>
            </w:r>
          </w:p>
          <w:p w14:paraId="4F1360AC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193" w:type="dxa"/>
          </w:tcPr>
          <w:p w14:paraId="72F29A60" w14:textId="77777777" w:rsidR="00F948D7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3570989A" w14:textId="39CE780F" w:rsidR="00BE7D9B" w:rsidRPr="0006633C" w:rsidRDefault="00F948D7" w:rsidP="00DB3CE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="00BE7D9B"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B9B17EC" w14:textId="6FE5FF15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 xml:space="preserve">Предложено </w:t>
            </w:r>
            <w:r w:rsidR="000009E1" w:rsidRPr="0006633C">
              <w:rPr>
                <w:sz w:val="22"/>
              </w:rPr>
              <w:t>Законопроектом</w:t>
            </w:r>
          </w:p>
          <w:p w14:paraId="47F1999E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6633C" w14:paraId="34DB5C05" w14:textId="77777777" w:rsidTr="00AE2C53">
        <w:tc>
          <w:tcPr>
            <w:tcW w:w="1555" w:type="dxa"/>
          </w:tcPr>
          <w:p w14:paraId="643F0B03" w14:textId="60195CCB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177,8</w:t>
            </w:r>
          </w:p>
        </w:tc>
        <w:tc>
          <w:tcPr>
            <w:tcW w:w="1871" w:type="dxa"/>
          </w:tcPr>
          <w:p w14:paraId="61966388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223,8</w:t>
            </w:r>
          </w:p>
        </w:tc>
        <w:tc>
          <w:tcPr>
            <w:tcW w:w="1237" w:type="dxa"/>
          </w:tcPr>
          <w:p w14:paraId="61753265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408,2</w:t>
            </w:r>
          </w:p>
        </w:tc>
        <w:tc>
          <w:tcPr>
            <w:tcW w:w="1871" w:type="dxa"/>
          </w:tcPr>
          <w:p w14:paraId="681B2C4C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408,2</w:t>
            </w:r>
          </w:p>
        </w:tc>
        <w:tc>
          <w:tcPr>
            <w:tcW w:w="1193" w:type="dxa"/>
          </w:tcPr>
          <w:p w14:paraId="757F571E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442,2</w:t>
            </w:r>
          </w:p>
        </w:tc>
        <w:tc>
          <w:tcPr>
            <w:tcW w:w="1871" w:type="dxa"/>
          </w:tcPr>
          <w:p w14:paraId="313E0F3D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442,2</w:t>
            </w:r>
          </w:p>
        </w:tc>
      </w:tr>
      <w:tr w:rsidR="00BE7D9B" w:rsidRPr="0006633C" w14:paraId="4EB00FAD" w14:textId="77777777" w:rsidTr="00AE2C53">
        <w:tc>
          <w:tcPr>
            <w:tcW w:w="1555" w:type="dxa"/>
          </w:tcPr>
          <w:p w14:paraId="5E6602E2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11 объектов</w:t>
            </w:r>
          </w:p>
        </w:tc>
        <w:tc>
          <w:tcPr>
            <w:tcW w:w="1871" w:type="dxa"/>
          </w:tcPr>
          <w:p w14:paraId="0A89747E" w14:textId="77777777" w:rsidR="00BE7D9B" w:rsidRPr="0006633C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11 объектов</w:t>
            </w:r>
          </w:p>
        </w:tc>
        <w:tc>
          <w:tcPr>
            <w:tcW w:w="1237" w:type="dxa"/>
          </w:tcPr>
          <w:p w14:paraId="5646B7D3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 объекта</w:t>
            </w:r>
          </w:p>
        </w:tc>
        <w:tc>
          <w:tcPr>
            <w:tcW w:w="1871" w:type="dxa"/>
          </w:tcPr>
          <w:p w14:paraId="72070060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4 объекта</w:t>
            </w:r>
          </w:p>
        </w:tc>
        <w:tc>
          <w:tcPr>
            <w:tcW w:w="1193" w:type="dxa"/>
          </w:tcPr>
          <w:p w14:paraId="11A66434" w14:textId="77777777" w:rsidR="00BE7D9B" w:rsidRPr="0006633C" w:rsidRDefault="00BE7D9B" w:rsidP="00DB3CE2">
            <w:pPr>
              <w:pStyle w:val="a5"/>
              <w:ind w:right="-31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2 объекта</w:t>
            </w:r>
          </w:p>
        </w:tc>
        <w:tc>
          <w:tcPr>
            <w:tcW w:w="1871" w:type="dxa"/>
          </w:tcPr>
          <w:p w14:paraId="375EE626" w14:textId="77777777" w:rsidR="00BE7D9B" w:rsidRPr="0006633C" w:rsidRDefault="00BE7D9B" w:rsidP="00DB3CE2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2 объекта</w:t>
            </w:r>
          </w:p>
        </w:tc>
      </w:tr>
    </w:tbl>
    <w:p w14:paraId="535651D0" w14:textId="77777777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</w:p>
    <w:p w14:paraId="318D7CF8" w14:textId="77777777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  <w:r w:rsidRPr="007B2F3C">
        <w:rPr>
          <w:szCs w:val="28"/>
        </w:rPr>
        <w:t>Таким образом, расходы предложено увеличить в рамках программы на 2019 год на 46,0 млн.руб.</w:t>
      </w:r>
    </w:p>
    <w:p w14:paraId="1BFFF8DB" w14:textId="431F902E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  <w:r w:rsidRPr="007B2F3C">
        <w:rPr>
          <w:szCs w:val="28"/>
        </w:rPr>
        <w:t>В составе обозначенных средств муниципальным образованиям области на 2019 год предложено направить 117,3 млн.руб., удельный вес расходов составляет 52,4%, на 2020 год - 60,4 млн.руб. или 14,8%, на 2021 год 109,1 млн.руб. или 24,7%.</w:t>
      </w:r>
    </w:p>
    <w:p w14:paraId="45FABD54" w14:textId="77777777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  <w:r w:rsidRPr="007B2F3C">
        <w:rPr>
          <w:szCs w:val="28"/>
        </w:rPr>
        <w:t>С учетом средств федерального бюджета в объеме 509,2 млн.руб., сумма расходов на реализацию капитальных вложений в рамках программы на 2019 год составляет 733,0 млн.руб.</w:t>
      </w:r>
    </w:p>
    <w:p w14:paraId="3F3E1C34" w14:textId="77777777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</w:p>
    <w:p w14:paraId="4CCCC4D1" w14:textId="1A64CDD0" w:rsidR="00BE7D9B" w:rsidRPr="007B2F3C" w:rsidRDefault="00BE7D9B" w:rsidP="007B2F3C">
      <w:pPr>
        <w:pStyle w:val="a5"/>
        <w:ind w:firstLine="851"/>
        <w:jc w:val="both"/>
        <w:rPr>
          <w:szCs w:val="28"/>
        </w:rPr>
      </w:pPr>
      <w:r w:rsidRPr="007B2F3C">
        <w:rPr>
          <w:szCs w:val="28"/>
        </w:rPr>
        <w:t>2</w:t>
      </w:r>
      <w:r w:rsidR="0059110F">
        <w:rPr>
          <w:szCs w:val="28"/>
        </w:rPr>
        <w:t>)</w:t>
      </w:r>
      <w:r w:rsidRPr="007B2F3C">
        <w:rPr>
          <w:szCs w:val="28"/>
        </w:rPr>
        <w:t xml:space="preserve"> ГП АО «Развитие образования и науки Архангельской области»:</w:t>
      </w:r>
    </w:p>
    <w:p w14:paraId="66A75C2B" w14:textId="77777777" w:rsidR="00BE7D9B" w:rsidRPr="007B2F3C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7B2F3C">
        <w:rPr>
          <w:sz w:val="24"/>
          <w:szCs w:val="24"/>
        </w:rPr>
        <w:t>(млн.руб.)</w:t>
      </w:r>
    </w:p>
    <w:tbl>
      <w:tblPr>
        <w:tblStyle w:val="ab"/>
        <w:tblW w:w="9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97"/>
        <w:gridCol w:w="1241"/>
        <w:gridCol w:w="1897"/>
        <w:gridCol w:w="1239"/>
        <w:gridCol w:w="1897"/>
      </w:tblGrid>
      <w:tr w:rsidR="00F948D7" w:rsidRPr="000009E1" w14:paraId="75EFEDEE" w14:textId="77777777" w:rsidTr="00DB3CE2">
        <w:tc>
          <w:tcPr>
            <w:tcW w:w="1403" w:type="dxa"/>
          </w:tcPr>
          <w:p w14:paraId="0C335ED3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3D87BA15" w14:textId="29C98D1C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45570D2B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1A8030B3" w14:textId="37A11505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41" w:type="dxa"/>
          </w:tcPr>
          <w:p w14:paraId="385F955C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42D8F800" w14:textId="45F1BEB7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1B2F8093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0CEA9AFA" w14:textId="086439E8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39" w:type="dxa"/>
          </w:tcPr>
          <w:p w14:paraId="254A83F5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1F48182D" w14:textId="36B5175C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36204D86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09EA2090" w14:textId="104AD637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592AEAAB" w14:textId="77777777" w:rsidTr="00DB3CE2">
        <w:tc>
          <w:tcPr>
            <w:tcW w:w="1403" w:type="dxa"/>
          </w:tcPr>
          <w:p w14:paraId="1087B774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442,0</w:t>
            </w:r>
          </w:p>
        </w:tc>
        <w:tc>
          <w:tcPr>
            <w:tcW w:w="1897" w:type="dxa"/>
          </w:tcPr>
          <w:p w14:paraId="4195978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445,0</w:t>
            </w:r>
          </w:p>
        </w:tc>
        <w:tc>
          <w:tcPr>
            <w:tcW w:w="1241" w:type="dxa"/>
          </w:tcPr>
          <w:p w14:paraId="22E2432D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290,0</w:t>
            </w:r>
          </w:p>
        </w:tc>
        <w:tc>
          <w:tcPr>
            <w:tcW w:w="1897" w:type="dxa"/>
          </w:tcPr>
          <w:p w14:paraId="5D37CCDE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290,0</w:t>
            </w:r>
          </w:p>
        </w:tc>
        <w:tc>
          <w:tcPr>
            <w:tcW w:w="1239" w:type="dxa"/>
          </w:tcPr>
          <w:p w14:paraId="40BB5157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216,7</w:t>
            </w:r>
          </w:p>
        </w:tc>
        <w:tc>
          <w:tcPr>
            <w:tcW w:w="1897" w:type="dxa"/>
          </w:tcPr>
          <w:p w14:paraId="6D2C57A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216,7</w:t>
            </w:r>
          </w:p>
        </w:tc>
      </w:tr>
      <w:tr w:rsidR="00BE7D9B" w:rsidRPr="000009E1" w14:paraId="5CB78939" w14:textId="77777777" w:rsidTr="00DB3CE2">
        <w:tc>
          <w:tcPr>
            <w:tcW w:w="1403" w:type="dxa"/>
          </w:tcPr>
          <w:p w14:paraId="5E799609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25 объектов</w:t>
            </w:r>
          </w:p>
        </w:tc>
        <w:tc>
          <w:tcPr>
            <w:tcW w:w="1897" w:type="dxa"/>
          </w:tcPr>
          <w:p w14:paraId="797DB108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25 объектов</w:t>
            </w:r>
          </w:p>
        </w:tc>
        <w:tc>
          <w:tcPr>
            <w:tcW w:w="1241" w:type="dxa"/>
          </w:tcPr>
          <w:p w14:paraId="65FD70F9" w14:textId="77777777" w:rsidR="00BE7D9B" w:rsidRPr="000009E1" w:rsidRDefault="00BE7D9B" w:rsidP="00DB3CE2">
            <w:pPr>
              <w:pStyle w:val="a5"/>
              <w:ind w:left="-137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16 объектов</w:t>
            </w:r>
          </w:p>
        </w:tc>
        <w:tc>
          <w:tcPr>
            <w:tcW w:w="1897" w:type="dxa"/>
          </w:tcPr>
          <w:p w14:paraId="46E3DE0B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16 объектов</w:t>
            </w:r>
          </w:p>
        </w:tc>
        <w:tc>
          <w:tcPr>
            <w:tcW w:w="1239" w:type="dxa"/>
          </w:tcPr>
          <w:p w14:paraId="2ECA20D1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16 объектов</w:t>
            </w:r>
          </w:p>
        </w:tc>
        <w:tc>
          <w:tcPr>
            <w:tcW w:w="1897" w:type="dxa"/>
          </w:tcPr>
          <w:p w14:paraId="1B59BD15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</w:tr>
    </w:tbl>
    <w:p w14:paraId="08182B33" w14:textId="77777777" w:rsidR="00BE7D9B" w:rsidRPr="00BE7D9B" w:rsidRDefault="00BE7D9B" w:rsidP="00BE7D9B">
      <w:pPr>
        <w:pStyle w:val="a5"/>
        <w:ind w:firstLine="708"/>
        <w:jc w:val="right"/>
        <w:rPr>
          <w:szCs w:val="28"/>
          <w:highlight w:val="cyan"/>
        </w:rPr>
      </w:pPr>
    </w:p>
    <w:p w14:paraId="223DEEB0" w14:textId="77777777" w:rsidR="00BE7D9B" w:rsidRPr="00F4526F" w:rsidRDefault="00BE7D9B" w:rsidP="00F4526F">
      <w:pPr>
        <w:pStyle w:val="a5"/>
        <w:ind w:firstLine="851"/>
        <w:jc w:val="both"/>
        <w:rPr>
          <w:szCs w:val="28"/>
        </w:rPr>
      </w:pPr>
      <w:r w:rsidRPr="00F4526F">
        <w:rPr>
          <w:szCs w:val="28"/>
        </w:rPr>
        <w:t>В рамках госпрограммы предложено увеличить расходы на 2019 год на 3,0 млн.руб.</w:t>
      </w:r>
    </w:p>
    <w:p w14:paraId="3CFAA164" w14:textId="16B15784" w:rsidR="00BE7D9B" w:rsidRPr="00F4526F" w:rsidRDefault="00BE7D9B" w:rsidP="00F4526F">
      <w:pPr>
        <w:pStyle w:val="a5"/>
        <w:ind w:firstLine="851"/>
        <w:jc w:val="both"/>
        <w:rPr>
          <w:szCs w:val="28"/>
        </w:rPr>
      </w:pPr>
      <w:r w:rsidRPr="00F4526F">
        <w:rPr>
          <w:szCs w:val="28"/>
        </w:rPr>
        <w:t>В составе обозначенных средств муниципальным образованиям области на 2019 год предложено направить 424,1 млн.руб., удельный вес расходов составляет 95,3%, на 2020 год – 140,2 млн.руб. или 48,3%, на 2021 год 17,2 млн.руб. или 7,9%.</w:t>
      </w:r>
    </w:p>
    <w:p w14:paraId="760E4FCB" w14:textId="77777777" w:rsidR="00BE7D9B" w:rsidRPr="00F843DC" w:rsidRDefault="00BE7D9B" w:rsidP="00F843DC">
      <w:pPr>
        <w:pStyle w:val="a5"/>
        <w:ind w:firstLine="851"/>
        <w:jc w:val="both"/>
        <w:rPr>
          <w:szCs w:val="28"/>
        </w:rPr>
      </w:pPr>
      <w:r w:rsidRPr="00F843DC">
        <w:rPr>
          <w:szCs w:val="28"/>
        </w:rPr>
        <w:t>С учетом средств федерального бюджета в объеме 244,5 млн.руб., сумма расходов на реализацию капитальных вложений в рамках программы на 2019 год составляет 689,6 млн.руб.</w:t>
      </w:r>
    </w:p>
    <w:p w14:paraId="1E18101D" w14:textId="77777777" w:rsidR="00BE7D9B" w:rsidRPr="00F843DC" w:rsidRDefault="00BE7D9B" w:rsidP="00F843DC">
      <w:pPr>
        <w:pStyle w:val="a5"/>
        <w:ind w:firstLine="851"/>
        <w:jc w:val="both"/>
        <w:rPr>
          <w:szCs w:val="28"/>
        </w:rPr>
      </w:pPr>
    </w:p>
    <w:p w14:paraId="1C2EFBA2" w14:textId="139C348F" w:rsidR="00BE7D9B" w:rsidRPr="00F843DC" w:rsidRDefault="00BE7D9B" w:rsidP="00F843DC">
      <w:pPr>
        <w:pStyle w:val="a5"/>
        <w:ind w:firstLine="851"/>
        <w:jc w:val="both"/>
        <w:rPr>
          <w:szCs w:val="28"/>
        </w:rPr>
      </w:pPr>
      <w:r w:rsidRPr="00F843DC">
        <w:rPr>
          <w:szCs w:val="28"/>
        </w:rPr>
        <w:t>3</w:t>
      </w:r>
      <w:r w:rsidR="0059110F">
        <w:rPr>
          <w:szCs w:val="28"/>
        </w:rPr>
        <w:t>)</w:t>
      </w:r>
      <w:r w:rsidRPr="00F843DC">
        <w:rPr>
          <w:szCs w:val="28"/>
        </w:rPr>
        <w:t xml:space="preserve"> ГП АО «Развитие здравоохранения Архангельской области»:</w:t>
      </w:r>
    </w:p>
    <w:p w14:paraId="51783A2F" w14:textId="77777777" w:rsidR="00BE7D9B" w:rsidRPr="0059110F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59110F">
        <w:rPr>
          <w:sz w:val="24"/>
          <w:szCs w:val="24"/>
        </w:rPr>
        <w:t>(млн.руб.)</w:t>
      </w:r>
    </w:p>
    <w:tbl>
      <w:tblPr>
        <w:tblStyle w:val="ab"/>
        <w:tblW w:w="9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71"/>
        <w:gridCol w:w="1247"/>
        <w:gridCol w:w="1871"/>
        <w:gridCol w:w="1248"/>
        <w:gridCol w:w="1871"/>
      </w:tblGrid>
      <w:tr w:rsidR="00F948D7" w:rsidRPr="000009E1" w14:paraId="602834AC" w14:textId="77777777" w:rsidTr="00494EEF">
        <w:tc>
          <w:tcPr>
            <w:tcW w:w="1403" w:type="dxa"/>
          </w:tcPr>
          <w:p w14:paraId="539F508E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0C5D1018" w14:textId="21E22D15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7449D6CB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341E27DD" w14:textId="4FC22F0B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47" w:type="dxa"/>
          </w:tcPr>
          <w:p w14:paraId="2443E41B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03EC224E" w14:textId="5B929D06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42DFDBFA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58043433" w14:textId="2106DE63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48" w:type="dxa"/>
          </w:tcPr>
          <w:p w14:paraId="30C3E56D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345378FF" w14:textId="66454E74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1C0CAF0E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4C1F19A9" w14:textId="2DA46D20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1B41CC1E" w14:textId="77777777" w:rsidTr="00494EEF">
        <w:tc>
          <w:tcPr>
            <w:tcW w:w="1403" w:type="dxa"/>
          </w:tcPr>
          <w:p w14:paraId="01798C58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241,5</w:t>
            </w:r>
          </w:p>
        </w:tc>
        <w:tc>
          <w:tcPr>
            <w:tcW w:w="1871" w:type="dxa"/>
          </w:tcPr>
          <w:p w14:paraId="2F09C7FD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241,3</w:t>
            </w:r>
          </w:p>
        </w:tc>
        <w:tc>
          <w:tcPr>
            <w:tcW w:w="1247" w:type="dxa"/>
          </w:tcPr>
          <w:p w14:paraId="2549FB59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167,6</w:t>
            </w:r>
          </w:p>
        </w:tc>
        <w:tc>
          <w:tcPr>
            <w:tcW w:w="1871" w:type="dxa"/>
          </w:tcPr>
          <w:p w14:paraId="223C3A6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167,6</w:t>
            </w:r>
          </w:p>
        </w:tc>
        <w:tc>
          <w:tcPr>
            <w:tcW w:w="1248" w:type="dxa"/>
          </w:tcPr>
          <w:p w14:paraId="7B99FC16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442,0</w:t>
            </w:r>
          </w:p>
        </w:tc>
        <w:tc>
          <w:tcPr>
            <w:tcW w:w="1871" w:type="dxa"/>
          </w:tcPr>
          <w:p w14:paraId="5D68DF0D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442,0</w:t>
            </w:r>
          </w:p>
        </w:tc>
      </w:tr>
      <w:tr w:rsidR="00BE7D9B" w:rsidRPr="000009E1" w14:paraId="409291C2" w14:textId="77777777" w:rsidTr="00494EEF">
        <w:tc>
          <w:tcPr>
            <w:tcW w:w="1403" w:type="dxa"/>
          </w:tcPr>
          <w:p w14:paraId="46405EEF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15 объектов</w:t>
            </w:r>
          </w:p>
        </w:tc>
        <w:tc>
          <w:tcPr>
            <w:tcW w:w="1871" w:type="dxa"/>
          </w:tcPr>
          <w:p w14:paraId="2E86CDF8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15 объектов</w:t>
            </w:r>
          </w:p>
        </w:tc>
        <w:tc>
          <w:tcPr>
            <w:tcW w:w="1247" w:type="dxa"/>
          </w:tcPr>
          <w:p w14:paraId="04986017" w14:textId="77777777" w:rsidR="00BE7D9B" w:rsidRPr="000009E1" w:rsidRDefault="00BE7D9B" w:rsidP="00DB3CE2">
            <w:pPr>
              <w:pStyle w:val="a5"/>
              <w:ind w:left="-137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10 объектов</w:t>
            </w:r>
          </w:p>
        </w:tc>
        <w:tc>
          <w:tcPr>
            <w:tcW w:w="1871" w:type="dxa"/>
          </w:tcPr>
          <w:p w14:paraId="64AB0049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10 объектов</w:t>
            </w:r>
          </w:p>
        </w:tc>
        <w:tc>
          <w:tcPr>
            <w:tcW w:w="1248" w:type="dxa"/>
          </w:tcPr>
          <w:p w14:paraId="0F36D7A0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 объекта</w:t>
            </w:r>
          </w:p>
        </w:tc>
        <w:tc>
          <w:tcPr>
            <w:tcW w:w="1871" w:type="dxa"/>
          </w:tcPr>
          <w:p w14:paraId="45FAC634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 объекта</w:t>
            </w:r>
          </w:p>
        </w:tc>
      </w:tr>
    </w:tbl>
    <w:p w14:paraId="51EE8349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462F701F" w14:textId="77777777" w:rsidR="00BE7D9B" w:rsidRPr="00494EEF" w:rsidRDefault="00BE7D9B" w:rsidP="00494EEF">
      <w:pPr>
        <w:pStyle w:val="a5"/>
        <w:ind w:firstLine="851"/>
        <w:jc w:val="both"/>
        <w:rPr>
          <w:szCs w:val="28"/>
        </w:rPr>
      </w:pPr>
      <w:r w:rsidRPr="00494EEF">
        <w:rPr>
          <w:szCs w:val="28"/>
        </w:rPr>
        <w:t>На 2019 год расходы уменьшены на 0,2 млн.руб.</w:t>
      </w:r>
    </w:p>
    <w:p w14:paraId="24ED1E9E" w14:textId="6A99123C" w:rsidR="00BE7D9B" w:rsidRPr="00494EEF" w:rsidRDefault="00BE7D9B" w:rsidP="00494EEF">
      <w:pPr>
        <w:pStyle w:val="a5"/>
        <w:ind w:firstLine="851"/>
        <w:jc w:val="both"/>
        <w:rPr>
          <w:szCs w:val="28"/>
        </w:rPr>
      </w:pPr>
      <w:r w:rsidRPr="00494EEF">
        <w:rPr>
          <w:szCs w:val="28"/>
        </w:rPr>
        <w:t>В составе обозначенных средств муниципальным образованиям области на 2019 год предложено направить 8,9 млн.руб., удельный вес расходов составляет 3,7% на приобретение жилья для медицинских работников.</w:t>
      </w:r>
    </w:p>
    <w:p w14:paraId="37BC6692" w14:textId="77777777" w:rsidR="00BE7D9B" w:rsidRPr="00494EEF" w:rsidRDefault="00BE7D9B" w:rsidP="00494EEF">
      <w:pPr>
        <w:pStyle w:val="a5"/>
        <w:ind w:firstLine="851"/>
        <w:jc w:val="both"/>
        <w:rPr>
          <w:szCs w:val="28"/>
        </w:rPr>
      </w:pPr>
      <w:r w:rsidRPr="00494EEF">
        <w:rPr>
          <w:szCs w:val="28"/>
        </w:rPr>
        <w:lastRenderedPageBreak/>
        <w:t>С учетом средств федерального бюджета в объеме 5,0 млн.руб., сумма расходов на реализацию капитальных вложений в рамках программы на 2019 год составляет 246,2 млн.руб.</w:t>
      </w:r>
    </w:p>
    <w:p w14:paraId="51B7BA57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10748A81" w14:textId="362427B4" w:rsidR="00BE7D9B" w:rsidRPr="0098081B" w:rsidRDefault="00BE7D9B" w:rsidP="0098081B">
      <w:pPr>
        <w:pStyle w:val="a5"/>
        <w:ind w:firstLine="851"/>
        <w:jc w:val="both"/>
        <w:rPr>
          <w:szCs w:val="28"/>
        </w:rPr>
      </w:pPr>
      <w:r w:rsidRPr="0098081B">
        <w:rPr>
          <w:szCs w:val="28"/>
        </w:rPr>
        <w:t>4</w:t>
      </w:r>
      <w:r w:rsidR="0098081B" w:rsidRPr="0098081B">
        <w:rPr>
          <w:szCs w:val="28"/>
        </w:rPr>
        <w:t>)</w:t>
      </w:r>
      <w:r w:rsidRPr="0098081B">
        <w:rPr>
          <w:szCs w:val="28"/>
        </w:rPr>
        <w:t xml:space="preserve"> ГП АО «Развитие транспортной системы Архангельской области (2014-2024 годы)»:</w:t>
      </w:r>
    </w:p>
    <w:p w14:paraId="61F223BE" w14:textId="77777777" w:rsidR="00BE7D9B" w:rsidRPr="0098081B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98081B">
        <w:rPr>
          <w:sz w:val="24"/>
          <w:szCs w:val="24"/>
        </w:rPr>
        <w:t>(млн.руб.)</w:t>
      </w:r>
    </w:p>
    <w:tbl>
      <w:tblPr>
        <w:tblStyle w:val="ab"/>
        <w:tblW w:w="9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71"/>
        <w:gridCol w:w="1247"/>
        <w:gridCol w:w="1871"/>
        <w:gridCol w:w="1248"/>
        <w:gridCol w:w="1871"/>
      </w:tblGrid>
      <w:tr w:rsidR="00F948D7" w:rsidRPr="000009E1" w14:paraId="459B1D47" w14:textId="77777777" w:rsidTr="0018615B">
        <w:tc>
          <w:tcPr>
            <w:tcW w:w="1403" w:type="dxa"/>
          </w:tcPr>
          <w:p w14:paraId="1A013958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215228A9" w14:textId="3C01972C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4502603E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48757575" w14:textId="0732F262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47" w:type="dxa"/>
          </w:tcPr>
          <w:p w14:paraId="577B5D22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5D27D841" w14:textId="32B0C8C1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322918F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02F0CD27" w14:textId="5036E042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48" w:type="dxa"/>
          </w:tcPr>
          <w:p w14:paraId="710C8B6E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6AFB0E4F" w14:textId="094DFBFE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29DF0F64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68EF7652" w14:textId="6D5E396E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30431F2F" w14:textId="77777777" w:rsidTr="0018615B">
        <w:tc>
          <w:tcPr>
            <w:tcW w:w="1403" w:type="dxa"/>
          </w:tcPr>
          <w:p w14:paraId="6ABEFF7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285,1</w:t>
            </w:r>
          </w:p>
        </w:tc>
        <w:tc>
          <w:tcPr>
            <w:tcW w:w="1871" w:type="dxa"/>
          </w:tcPr>
          <w:p w14:paraId="3C5A52F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290,1</w:t>
            </w:r>
          </w:p>
        </w:tc>
        <w:tc>
          <w:tcPr>
            <w:tcW w:w="1247" w:type="dxa"/>
          </w:tcPr>
          <w:p w14:paraId="702CA69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311,1</w:t>
            </w:r>
          </w:p>
        </w:tc>
        <w:tc>
          <w:tcPr>
            <w:tcW w:w="1871" w:type="dxa"/>
          </w:tcPr>
          <w:p w14:paraId="7BFED94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326,1</w:t>
            </w:r>
          </w:p>
        </w:tc>
        <w:tc>
          <w:tcPr>
            <w:tcW w:w="1248" w:type="dxa"/>
          </w:tcPr>
          <w:p w14:paraId="7AE32387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455,6</w:t>
            </w:r>
          </w:p>
        </w:tc>
        <w:tc>
          <w:tcPr>
            <w:tcW w:w="1871" w:type="dxa"/>
          </w:tcPr>
          <w:p w14:paraId="76D6FA09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470,6</w:t>
            </w:r>
          </w:p>
        </w:tc>
      </w:tr>
      <w:tr w:rsidR="00BE7D9B" w:rsidRPr="000009E1" w14:paraId="0FB35E4E" w14:textId="77777777" w:rsidTr="0018615B">
        <w:tc>
          <w:tcPr>
            <w:tcW w:w="1403" w:type="dxa"/>
          </w:tcPr>
          <w:p w14:paraId="1A1027EA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 объектов</w:t>
            </w:r>
          </w:p>
        </w:tc>
        <w:tc>
          <w:tcPr>
            <w:tcW w:w="1871" w:type="dxa"/>
          </w:tcPr>
          <w:p w14:paraId="78D80DAD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7 объектов</w:t>
            </w:r>
          </w:p>
        </w:tc>
        <w:tc>
          <w:tcPr>
            <w:tcW w:w="1247" w:type="dxa"/>
          </w:tcPr>
          <w:p w14:paraId="1391A59A" w14:textId="77777777" w:rsidR="00BE7D9B" w:rsidRPr="000009E1" w:rsidRDefault="00BE7D9B" w:rsidP="00DB3CE2">
            <w:pPr>
              <w:pStyle w:val="a5"/>
              <w:ind w:left="-137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  <w:tc>
          <w:tcPr>
            <w:tcW w:w="1871" w:type="dxa"/>
          </w:tcPr>
          <w:p w14:paraId="558AD33F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7 объектов</w:t>
            </w:r>
          </w:p>
        </w:tc>
        <w:tc>
          <w:tcPr>
            <w:tcW w:w="1248" w:type="dxa"/>
          </w:tcPr>
          <w:p w14:paraId="49D6EA9B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 объекта</w:t>
            </w:r>
          </w:p>
        </w:tc>
        <w:tc>
          <w:tcPr>
            <w:tcW w:w="1871" w:type="dxa"/>
          </w:tcPr>
          <w:p w14:paraId="54F32A87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</w:tr>
    </w:tbl>
    <w:p w14:paraId="6F3580F8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72A1917E" w14:textId="4E40E521" w:rsidR="00BE7D9B" w:rsidRPr="0018615B" w:rsidRDefault="00BE7D9B" w:rsidP="0018615B">
      <w:pPr>
        <w:pStyle w:val="a5"/>
        <w:ind w:firstLine="851"/>
        <w:jc w:val="both"/>
        <w:rPr>
          <w:szCs w:val="28"/>
        </w:rPr>
      </w:pPr>
      <w:r w:rsidRPr="0018615B">
        <w:rPr>
          <w:szCs w:val="28"/>
        </w:rPr>
        <w:t>Законопроектом предложено увеличить расходы на 2019 год на 5,0 млн.руб., увеличить количество объектов на 1. На 2020 год предложено увеличить количество объектов на 2 и расходы на 15,0 млн.руб. На 2021 год увеличить количество объектов на 2 и расходы на 15,0 млн.руб.</w:t>
      </w:r>
    </w:p>
    <w:p w14:paraId="3B578217" w14:textId="2AA2FC3B" w:rsidR="00BE7D9B" w:rsidRPr="0018615B" w:rsidRDefault="00BE7D9B" w:rsidP="0018615B">
      <w:pPr>
        <w:pStyle w:val="a5"/>
        <w:ind w:firstLine="851"/>
        <w:jc w:val="both"/>
        <w:rPr>
          <w:szCs w:val="28"/>
        </w:rPr>
      </w:pPr>
      <w:r w:rsidRPr="0018615B">
        <w:rPr>
          <w:szCs w:val="28"/>
        </w:rPr>
        <w:t>В составе обозначенных средств муниципальным образованиям области на 2019 год предложено направить 142,1 млн.руб., удельный вес расходов составляет 49,0%, на 2020 год – 95,0 млн.руб. или 29,1%, на 2021 год 95,0 млн.руб. или 20,2%.</w:t>
      </w:r>
    </w:p>
    <w:p w14:paraId="272674D0" w14:textId="77777777" w:rsidR="00BE7D9B" w:rsidRPr="0018615B" w:rsidRDefault="00BE7D9B" w:rsidP="0018615B">
      <w:pPr>
        <w:pStyle w:val="a5"/>
        <w:ind w:firstLine="851"/>
        <w:jc w:val="both"/>
        <w:rPr>
          <w:szCs w:val="28"/>
        </w:rPr>
      </w:pPr>
    </w:p>
    <w:p w14:paraId="095C1BD8" w14:textId="27D4E3AA" w:rsidR="00BE7D9B" w:rsidRPr="0018615B" w:rsidRDefault="00BE7D9B" w:rsidP="0018615B">
      <w:pPr>
        <w:pStyle w:val="a5"/>
        <w:ind w:firstLine="851"/>
        <w:jc w:val="both"/>
        <w:rPr>
          <w:szCs w:val="28"/>
        </w:rPr>
      </w:pPr>
      <w:r w:rsidRPr="0018615B">
        <w:rPr>
          <w:szCs w:val="28"/>
        </w:rPr>
        <w:t>5</w:t>
      </w:r>
      <w:r w:rsidR="006E7A24">
        <w:rPr>
          <w:szCs w:val="28"/>
        </w:rPr>
        <w:t>)</w:t>
      </w:r>
      <w:r w:rsidRPr="0018615B">
        <w:rPr>
          <w:szCs w:val="28"/>
        </w:rPr>
        <w:t xml:space="preserve"> ГП АО «Развитие инфраструктуры Соловецкого архипелага»:</w:t>
      </w:r>
    </w:p>
    <w:p w14:paraId="2DA4DD80" w14:textId="77777777" w:rsidR="00BE7D9B" w:rsidRPr="0018615B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18615B">
        <w:rPr>
          <w:sz w:val="24"/>
          <w:szCs w:val="24"/>
        </w:rPr>
        <w:t>(млн.руб.)</w:t>
      </w:r>
    </w:p>
    <w:tbl>
      <w:tblPr>
        <w:tblStyle w:val="ab"/>
        <w:tblW w:w="9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71"/>
        <w:gridCol w:w="1247"/>
        <w:gridCol w:w="1871"/>
        <w:gridCol w:w="1248"/>
        <w:gridCol w:w="1871"/>
      </w:tblGrid>
      <w:tr w:rsidR="00F948D7" w:rsidRPr="000009E1" w14:paraId="193F45D1" w14:textId="77777777" w:rsidTr="0018615B">
        <w:tc>
          <w:tcPr>
            <w:tcW w:w="1403" w:type="dxa"/>
          </w:tcPr>
          <w:p w14:paraId="45CC7D02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28D23B89" w14:textId="50E49915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E64DAD6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31E24700" w14:textId="3E2C1B2F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47" w:type="dxa"/>
          </w:tcPr>
          <w:p w14:paraId="6AAC8B5C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50CA9F4B" w14:textId="786B3105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56A6704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2FB118C6" w14:textId="4DFED6B9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48" w:type="dxa"/>
          </w:tcPr>
          <w:p w14:paraId="0C3BADCF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38103CCC" w14:textId="68878695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4F306EE3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2D971CF9" w14:textId="101ADDF9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484B1AA2" w14:textId="77777777" w:rsidTr="0018615B">
        <w:tc>
          <w:tcPr>
            <w:tcW w:w="1403" w:type="dxa"/>
          </w:tcPr>
          <w:p w14:paraId="2B660FB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675,7</w:t>
            </w:r>
          </w:p>
        </w:tc>
        <w:tc>
          <w:tcPr>
            <w:tcW w:w="1871" w:type="dxa"/>
          </w:tcPr>
          <w:p w14:paraId="05766A9B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612,2</w:t>
            </w:r>
          </w:p>
        </w:tc>
        <w:tc>
          <w:tcPr>
            <w:tcW w:w="1247" w:type="dxa"/>
          </w:tcPr>
          <w:p w14:paraId="2AE45E7A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187,2</w:t>
            </w:r>
          </w:p>
        </w:tc>
        <w:tc>
          <w:tcPr>
            <w:tcW w:w="1871" w:type="dxa"/>
          </w:tcPr>
          <w:p w14:paraId="16094192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264,3</w:t>
            </w:r>
          </w:p>
        </w:tc>
        <w:tc>
          <w:tcPr>
            <w:tcW w:w="1248" w:type="dxa"/>
          </w:tcPr>
          <w:p w14:paraId="7C2529F2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3,7</w:t>
            </w:r>
          </w:p>
        </w:tc>
        <w:tc>
          <w:tcPr>
            <w:tcW w:w="1871" w:type="dxa"/>
          </w:tcPr>
          <w:p w14:paraId="38C713B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3,7</w:t>
            </w:r>
          </w:p>
        </w:tc>
      </w:tr>
      <w:tr w:rsidR="00BE7D9B" w:rsidRPr="000009E1" w14:paraId="2EB1E309" w14:textId="77777777" w:rsidTr="0018615B">
        <w:tc>
          <w:tcPr>
            <w:tcW w:w="1403" w:type="dxa"/>
          </w:tcPr>
          <w:p w14:paraId="04498E9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 объектов</w:t>
            </w:r>
          </w:p>
        </w:tc>
        <w:tc>
          <w:tcPr>
            <w:tcW w:w="1871" w:type="dxa"/>
          </w:tcPr>
          <w:p w14:paraId="14EF4917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  <w:tc>
          <w:tcPr>
            <w:tcW w:w="1247" w:type="dxa"/>
          </w:tcPr>
          <w:p w14:paraId="3AD3A6DC" w14:textId="77777777" w:rsidR="00BE7D9B" w:rsidRPr="000009E1" w:rsidRDefault="00BE7D9B" w:rsidP="00DB3CE2">
            <w:pPr>
              <w:pStyle w:val="a5"/>
              <w:ind w:left="-137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 объекта</w:t>
            </w:r>
          </w:p>
        </w:tc>
        <w:tc>
          <w:tcPr>
            <w:tcW w:w="1871" w:type="dxa"/>
          </w:tcPr>
          <w:p w14:paraId="64B525E7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  <w:tc>
          <w:tcPr>
            <w:tcW w:w="1248" w:type="dxa"/>
          </w:tcPr>
          <w:p w14:paraId="147C02E9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  <w:tc>
          <w:tcPr>
            <w:tcW w:w="1871" w:type="dxa"/>
          </w:tcPr>
          <w:p w14:paraId="74885F0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</w:tr>
    </w:tbl>
    <w:p w14:paraId="795FAE4D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66AEBE99" w14:textId="77777777" w:rsidR="00BE7D9B" w:rsidRPr="00987630" w:rsidRDefault="00BE7D9B" w:rsidP="00987630">
      <w:pPr>
        <w:pStyle w:val="a5"/>
        <w:ind w:firstLine="851"/>
        <w:jc w:val="both"/>
        <w:rPr>
          <w:szCs w:val="28"/>
        </w:rPr>
      </w:pPr>
      <w:r w:rsidRPr="00987630">
        <w:rPr>
          <w:szCs w:val="28"/>
        </w:rPr>
        <w:t>Законопроектом предложено уменьшить расходы на 2019 год на 63,6 млн.руб., количество объектов уменьшить на 1 объект. На 2020 год предложено увеличить расходы на 76,1 млн.руб., количество объектов увеличить на 2.</w:t>
      </w:r>
    </w:p>
    <w:p w14:paraId="58D2F2E2" w14:textId="77777777" w:rsidR="00BE7D9B" w:rsidRPr="00987630" w:rsidRDefault="00BE7D9B" w:rsidP="00987630">
      <w:pPr>
        <w:pStyle w:val="a5"/>
        <w:ind w:firstLine="851"/>
        <w:jc w:val="both"/>
        <w:rPr>
          <w:szCs w:val="28"/>
        </w:rPr>
      </w:pPr>
      <w:r w:rsidRPr="00987630">
        <w:rPr>
          <w:szCs w:val="28"/>
        </w:rPr>
        <w:t>В составе обозначенных средств муниципальным образованиям области   предложено направить на 2020 год 3,9 млн.руб., удельный вес расходов составляет 1,5%, на 2021 год 3,7 млн.руб. или 100,0%.</w:t>
      </w:r>
    </w:p>
    <w:p w14:paraId="2FBCB93F" w14:textId="77777777" w:rsidR="00BE7D9B" w:rsidRPr="00987630" w:rsidRDefault="00BE7D9B" w:rsidP="00987630">
      <w:pPr>
        <w:pStyle w:val="a5"/>
        <w:ind w:firstLine="851"/>
        <w:jc w:val="both"/>
        <w:rPr>
          <w:szCs w:val="28"/>
        </w:rPr>
      </w:pPr>
      <w:r w:rsidRPr="00987630">
        <w:rPr>
          <w:szCs w:val="28"/>
        </w:rPr>
        <w:t>С учетом средств федерального бюджета в объеме 1 273,5 млн.руб., сумма расходов на реализацию капитальных вложений в рамках программы на 2019 год составляет 1 885,6 млн.руб.</w:t>
      </w:r>
    </w:p>
    <w:p w14:paraId="761B6400" w14:textId="77777777" w:rsidR="00BE7D9B" w:rsidRPr="00987630" w:rsidRDefault="00BE7D9B" w:rsidP="00987630">
      <w:pPr>
        <w:pStyle w:val="a5"/>
        <w:ind w:firstLine="851"/>
        <w:jc w:val="both"/>
        <w:rPr>
          <w:szCs w:val="28"/>
        </w:rPr>
      </w:pPr>
    </w:p>
    <w:p w14:paraId="13D84419" w14:textId="5E674F92" w:rsidR="00BE7D9B" w:rsidRPr="00987630" w:rsidRDefault="00BE7D9B" w:rsidP="00987630">
      <w:pPr>
        <w:pStyle w:val="a5"/>
        <w:ind w:firstLine="851"/>
        <w:jc w:val="both"/>
        <w:rPr>
          <w:szCs w:val="28"/>
        </w:rPr>
      </w:pPr>
      <w:r w:rsidRPr="00987630">
        <w:rPr>
          <w:szCs w:val="28"/>
        </w:rPr>
        <w:t>6</w:t>
      </w:r>
      <w:r w:rsidR="00987630">
        <w:rPr>
          <w:szCs w:val="28"/>
        </w:rPr>
        <w:t>)</w:t>
      </w:r>
      <w:r w:rsidRPr="00987630">
        <w:rPr>
          <w:szCs w:val="28"/>
        </w:rPr>
        <w:t xml:space="preserve"> ГП АО «Устойчивое развитие сельских территорий Архангельской области (2014-2021 годы»:</w:t>
      </w:r>
    </w:p>
    <w:p w14:paraId="6AB91C5E" w14:textId="77777777" w:rsidR="00BE7D9B" w:rsidRPr="00A9791F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A9791F">
        <w:rPr>
          <w:sz w:val="24"/>
          <w:szCs w:val="24"/>
        </w:rPr>
        <w:t>(млн.руб.)</w:t>
      </w:r>
    </w:p>
    <w:tbl>
      <w:tblPr>
        <w:tblStyle w:val="ab"/>
        <w:tblW w:w="96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97"/>
        <w:gridCol w:w="1363"/>
        <w:gridCol w:w="1897"/>
        <w:gridCol w:w="1222"/>
        <w:gridCol w:w="1897"/>
      </w:tblGrid>
      <w:tr w:rsidR="00F948D7" w:rsidRPr="000009E1" w14:paraId="2CCE8FA8" w14:textId="77777777" w:rsidTr="00F12920">
        <w:trPr>
          <w:tblHeader/>
        </w:trPr>
        <w:tc>
          <w:tcPr>
            <w:tcW w:w="1403" w:type="dxa"/>
          </w:tcPr>
          <w:p w14:paraId="0B849832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5A821F35" w14:textId="78CF7B9F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390BD88D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4D3D18D1" w14:textId="167F5C36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363" w:type="dxa"/>
          </w:tcPr>
          <w:p w14:paraId="5EE48BC8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3BEDE843" w14:textId="00D36D13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4CE3845A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2080E735" w14:textId="4F596129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22" w:type="dxa"/>
          </w:tcPr>
          <w:p w14:paraId="6F3F226B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0C329A99" w14:textId="64185582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40893F53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170B6FD9" w14:textId="6C4F220D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1A84C9D6" w14:textId="77777777" w:rsidTr="00A9791F">
        <w:tc>
          <w:tcPr>
            <w:tcW w:w="1403" w:type="dxa"/>
          </w:tcPr>
          <w:p w14:paraId="0B69DFE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158,6</w:t>
            </w:r>
          </w:p>
        </w:tc>
        <w:tc>
          <w:tcPr>
            <w:tcW w:w="1897" w:type="dxa"/>
          </w:tcPr>
          <w:p w14:paraId="77BE3E8E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145,2</w:t>
            </w:r>
          </w:p>
        </w:tc>
        <w:tc>
          <w:tcPr>
            <w:tcW w:w="1363" w:type="dxa"/>
          </w:tcPr>
          <w:p w14:paraId="5872D7E7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179,8</w:t>
            </w:r>
          </w:p>
        </w:tc>
        <w:tc>
          <w:tcPr>
            <w:tcW w:w="1897" w:type="dxa"/>
          </w:tcPr>
          <w:p w14:paraId="48D19EBF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179,8</w:t>
            </w:r>
          </w:p>
        </w:tc>
        <w:tc>
          <w:tcPr>
            <w:tcW w:w="1222" w:type="dxa"/>
          </w:tcPr>
          <w:p w14:paraId="2CC3D975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6,3</w:t>
            </w:r>
          </w:p>
        </w:tc>
        <w:tc>
          <w:tcPr>
            <w:tcW w:w="1897" w:type="dxa"/>
          </w:tcPr>
          <w:p w14:paraId="707A2FB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6,3</w:t>
            </w:r>
          </w:p>
        </w:tc>
      </w:tr>
      <w:tr w:rsidR="00BE7D9B" w:rsidRPr="000009E1" w14:paraId="0ABC4255" w14:textId="77777777" w:rsidTr="00A9791F">
        <w:tc>
          <w:tcPr>
            <w:tcW w:w="1403" w:type="dxa"/>
          </w:tcPr>
          <w:p w14:paraId="733FC81E" w14:textId="77777777" w:rsidR="00BE7D9B" w:rsidRPr="000009E1" w:rsidRDefault="00BE7D9B" w:rsidP="00DB3CE2">
            <w:pPr>
              <w:pStyle w:val="a5"/>
              <w:rPr>
                <w:sz w:val="22"/>
              </w:rPr>
            </w:pPr>
            <w:r w:rsidRPr="000009E1">
              <w:rPr>
                <w:sz w:val="22"/>
              </w:rPr>
              <w:t>8 объектов</w:t>
            </w:r>
          </w:p>
        </w:tc>
        <w:tc>
          <w:tcPr>
            <w:tcW w:w="1897" w:type="dxa"/>
          </w:tcPr>
          <w:p w14:paraId="70ED1BA2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8 объектов</w:t>
            </w:r>
          </w:p>
        </w:tc>
        <w:tc>
          <w:tcPr>
            <w:tcW w:w="1363" w:type="dxa"/>
          </w:tcPr>
          <w:p w14:paraId="534A160E" w14:textId="77777777" w:rsidR="00BE7D9B" w:rsidRPr="000009E1" w:rsidRDefault="00BE7D9B" w:rsidP="00DB3CE2">
            <w:pPr>
              <w:pStyle w:val="a5"/>
              <w:ind w:left="-137"/>
              <w:rPr>
                <w:sz w:val="22"/>
              </w:rPr>
            </w:pPr>
            <w:r w:rsidRPr="000009E1">
              <w:rPr>
                <w:sz w:val="22"/>
              </w:rPr>
              <w:t xml:space="preserve">  5 объектов</w:t>
            </w:r>
          </w:p>
        </w:tc>
        <w:tc>
          <w:tcPr>
            <w:tcW w:w="1897" w:type="dxa"/>
          </w:tcPr>
          <w:p w14:paraId="5C3CE8D5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 объектов</w:t>
            </w:r>
          </w:p>
        </w:tc>
        <w:tc>
          <w:tcPr>
            <w:tcW w:w="1222" w:type="dxa"/>
          </w:tcPr>
          <w:p w14:paraId="27BD13BD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  <w:tc>
          <w:tcPr>
            <w:tcW w:w="1897" w:type="dxa"/>
          </w:tcPr>
          <w:p w14:paraId="1BAB03C4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</w:tr>
    </w:tbl>
    <w:p w14:paraId="73497F55" w14:textId="77777777" w:rsidR="00BE7D9B" w:rsidRPr="00A9791F" w:rsidRDefault="00BE7D9B" w:rsidP="00BE7D9B">
      <w:pPr>
        <w:pStyle w:val="a5"/>
        <w:ind w:firstLine="708"/>
        <w:jc w:val="both"/>
        <w:rPr>
          <w:szCs w:val="28"/>
        </w:rPr>
      </w:pPr>
    </w:p>
    <w:p w14:paraId="65A6D284" w14:textId="77777777" w:rsidR="00BE7D9B" w:rsidRPr="00096224" w:rsidRDefault="00BE7D9B" w:rsidP="00096224">
      <w:pPr>
        <w:pStyle w:val="a5"/>
        <w:ind w:firstLine="851"/>
        <w:jc w:val="both"/>
        <w:rPr>
          <w:szCs w:val="28"/>
        </w:rPr>
      </w:pPr>
      <w:r w:rsidRPr="00096224">
        <w:rPr>
          <w:szCs w:val="28"/>
        </w:rPr>
        <w:t>Законопроектом предложено уменьшить расходы на 2019 год на 13,5 млн.руб.</w:t>
      </w:r>
    </w:p>
    <w:p w14:paraId="4BE70EDC" w14:textId="4D5E9840" w:rsidR="00BE7D9B" w:rsidRPr="00096224" w:rsidRDefault="00BE7D9B" w:rsidP="00096224">
      <w:pPr>
        <w:pStyle w:val="a5"/>
        <w:ind w:firstLine="851"/>
        <w:jc w:val="both"/>
        <w:rPr>
          <w:szCs w:val="28"/>
        </w:rPr>
      </w:pPr>
      <w:r w:rsidRPr="00096224">
        <w:rPr>
          <w:szCs w:val="28"/>
        </w:rPr>
        <w:t>В составе обозначенных средств муниципальным образованиям области на 2019 год предложено направить 134,5 млн.руб., удельный вес расходов составляет 92,6%, на 2020 год – 174,2 млн.руб. или 96,9%.</w:t>
      </w:r>
    </w:p>
    <w:p w14:paraId="7A31DFE4" w14:textId="77777777" w:rsidR="00BE7D9B" w:rsidRPr="00096224" w:rsidRDefault="00BE7D9B" w:rsidP="00096224">
      <w:pPr>
        <w:pStyle w:val="a5"/>
        <w:ind w:firstLine="851"/>
        <w:jc w:val="both"/>
        <w:rPr>
          <w:szCs w:val="28"/>
        </w:rPr>
      </w:pPr>
      <w:r w:rsidRPr="00096224">
        <w:rPr>
          <w:szCs w:val="28"/>
        </w:rPr>
        <w:t>С учетом средств федерального бюджета в объеме 114,8 млн.руб., сумма расходов на реализацию капитальных вложений в рамках программы на 2019 год с составляет 259,9 млн.руб.</w:t>
      </w:r>
    </w:p>
    <w:p w14:paraId="66672317" w14:textId="77777777" w:rsidR="00BE7D9B" w:rsidRPr="00096224" w:rsidRDefault="00BE7D9B" w:rsidP="00096224">
      <w:pPr>
        <w:pStyle w:val="a5"/>
        <w:ind w:firstLine="851"/>
        <w:jc w:val="both"/>
        <w:rPr>
          <w:szCs w:val="28"/>
        </w:rPr>
      </w:pPr>
    </w:p>
    <w:p w14:paraId="1DBA0D89" w14:textId="6883107A" w:rsidR="00BE7D9B" w:rsidRPr="00096224" w:rsidRDefault="00BE7D9B" w:rsidP="00BE7D9B">
      <w:pPr>
        <w:pStyle w:val="a5"/>
        <w:ind w:firstLine="708"/>
        <w:jc w:val="both"/>
        <w:rPr>
          <w:szCs w:val="28"/>
        </w:rPr>
      </w:pPr>
      <w:r w:rsidRPr="00096224">
        <w:rPr>
          <w:szCs w:val="28"/>
        </w:rPr>
        <w:t>7</w:t>
      </w:r>
      <w:r w:rsidR="00096224" w:rsidRPr="00096224">
        <w:rPr>
          <w:szCs w:val="28"/>
        </w:rPr>
        <w:t>)</w:t>
      </w:r>
      <w:r w:rsidRPr="00096224">
        <w:rPr>
          <w:szCs w:val="28"/>
        </w:rPr>
        <w:t xml:space="preserve"> ГП АО «Патриотическое воспитание. Развитие физической культуры, спорта, туризма и повышение эффективности реализации молодежной политики в Архангельской области»:</w:t>
      </w:r>
    </w:p>
    <w:p w14:paraId="05A614FE" w14:textId="77777777" w:rsidR="00BE7D9B" w:rsidRPr="00096224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096224">
        <w:rPr>
          <w:sz w:val="24"/>
          <w:szCs w:val="24"/>
        </w:rPr>
        <w:t>(млн.руб.)</w:t>
      </w:r>
    </w:p>
    <w:tbl>
      <w:tblPr>
        <w:tblStyle w:val="ab"/>
        <w:tblW w:w="9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97"/>
        <w:gridCol w:w="1221"/>
        <w:gridCol w:w="1897"/>
        <w:gridCol w:w="1222"/>
        <w:gridCol w:w="1897"/>
      </w:tblGrid>
      <w:tr w:rsidR="00F948D7" w:rsidRPr="000009E1" w14:paraId="7116386B" w14:textId="77777777" w:rsidTr="002D166C">
        <w:tc>
          <w:tcPr>
            <w:tcW w:w="1413" w:type="dxa"/>
          </w:tcPr>
          <w:p w14:paraId="06CA0A49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4F800E0B" w14:textId="0FF941E1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6C5A051A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7E6E2170" w14:textId="5482966D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221" w:type="dxa"/>
          </w:tcPr>
          <w:p w14:paraId="7AE58618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6205B375" w14:textId="52562F8B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4E344A27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30EB5FA9" w14:textId="470DA8D6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22" w:type="dxa"/>
          </w:tcPr>
          <w:p w14:paraId="5DB83A0C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50C19110" w14:textId="7F97C814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97" w:type="dxa"/>
          </w:tcPr>
          <w:p w14:paraId="464E84E3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335C2578" w14:textId="4D4CD766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7996DF09" w14:textId="77777777" w:rsidTr="002D166C">
        <w:tc>
          <w:tcPr>
            <w:tcW w:w="1413" w:type="dxa"/>
          </w:tcPr>
          <w:p w14:paraId="7C7F5A2D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136,2</w:t>
            </w:r>
          </w:p>
        </w:tc>
        <w:tc>
          <w:tcPr>
            <w:tcW w:w="1897" w:type="dxa"/>
          </w:tcPr>
          <w:p w14:paraId="3CB3738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154,2</w:t>
            </w:r>
          </w:p>
        </w:tc>
        <w:tc>
          <w:tcPr>
            <w:tcW w:w="1221" w:type="dxa"/>
          </w:tcPr>
          <w:p w14:paraId="4B649DC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98,3</w:t>
            </w:r>
          </w:p>
        </w:tc>
        <w:tc>
          <w:tcPr>
            <w:tcW w:w="1897" w:type="dxa"/>
          </w:tcPr>
          <w:p w14:paraId="6E067013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98,3</w:t>
            </w:r>
          </w:p>
        </w:tc>
        <w:tc>
          <w:tcPr>
            <w:tcW w:w="1222" w:type="dxa"/>
          </w:tcPr>
          <w:p w14:paraId="0806885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5,0</w:t>
            </w:r>
          </w:p>
        </w:tc>
        <w:tc>
          <w:tcPr>
            <w:tcW w:w="1897" w:type="dxa"/>
          </w:tcPr>
          <w:p w14:paraId="7DA9E3D8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5,0</w:t>
            </w:r>
          </w:p>
        </w:tc>
      </w:tr>
      <w:tr w:rsidR="00BE7D9B" w:rsidRPr="000009E1" w14:paraId="304D7AE3" w14:textId="77777777" w:rsidTr="002D166C">
        <w:tc>
          <w:tcPr>
            <w:tcW w:w="1413" w:type="dxa"/>
          </w:tcPr>
          <w:p w14:paraId="2BF748FE" w14:textId="77777777" w:rsidR="00BE7D9B" w:rsidRPr="000009E1" w:rsidRDefault="00BE7D9B" w:rsidP="00DB3CE2">
            <w:pPr>
              <w:pStyle w:val="a5"/>
              <w:rPr>
                <w:sz w:val="22"/>
              </w:rPr>
            </w:pPr>
            <w:r w:rsidRPr="000009E1">
              <w:rPr>
                <w:sz w:val="22"/>
              </w:rPr>
              <w:t>7 объектов</w:t>
            </w:r>
          </w:p>
        </w:tc>
        <w:tc>
          <w:tcPr>
            <w:tcW w:w="1897" w:type="dxa"/>
          </w:tcPr>
          <w:p w14:paraId="48B80154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8 объектов</w:t>
            </w:r>
          </w:p>
        </w:tc>
        <w:tc>
          <w:tcPr>
            <w:tcW w:w="1221" w:type="dxa"/>
          </w:tcPr>
          <w:p w14:paraId="5617D12D" w14:textId="77777777" w:rsidR="00BE7D9B" w:rsidRPr="000009E1" w:rsidRDefault="00BE7D9B" w:rsidP="00DB3CE2">
            <w:pPr>
              <w:pStyle w:val="a5"/>
              <w:ind w:left="-137"/>
              <w:rPr>
                <w:sz w:val="22"/>
              </w:rPr>
            </w:pPr>
            <w:r w:rsidRPr="000009E1">
              <w:rPr>
                <w:sz w:val="22"/>
              </w:rPr>
              <w:t xml:space="preserve">  3 объекта</w:t>
            </w:r>
          </w:p>
        </w:tc>
        <w:tc>
          <w:tcPr>
            <w:tcW w:w="1897" w:type="dxa"/>
          </w:tcPr>
          <w:p w14:paraId="6AC08722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3 объекта</w:t>
            </w:r>
          </w:p>
        </w:tc>
        <w:tc>
          <w:tcPr>
            <w:tcW w:w="1222" w:type="dxa"/>
          </w:tcPr>
          <w:p w14:paraId="770D10BE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  <w:tc>
          <w:tcPr>
            <w:tcW w:w="1897" w:type="dxa"/>
          </w:tcPr>
          <w:p w14:paraId="4B4850B8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</w:tr>
    </w:tbl>
    <w:p w14:paraId="27701A5A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12AFB7E7" w14:textId="77777777" w:rsidR="00BE7D9B" w:rsidRPr="002D166C" w:rsidRDefault="00BE7D9B" w:rsidP="00BE7D9B">
      <w:pPr>
        <w:pStyle w:val="a5"/>
        <w:ind w:firstLine="708"/>
        <w:jc w:val="both"/>
        <w:rPr>
          <w:szCs w:val="28"/>
        </w:rPr>
      </w:pPr>
      <w:r w:rsidRPr="002D166C">
        <w:rPr>
          <w:szCs w:val="28"/>
        </w:rPr>
        <w:t>Законопроектом предложено увеличить расходы на 2019 год на 18,0 млн.руб., количество объектов увеличить на 1.</w:t>
      </w:r>
    </w:p>
    <w:p w14:paraId="7A2EDE26" w14:textId="19673DCD" w:rsidR="00BE7D9B" w:rsidRPr="002D166C" w:rsidRDefault="00BE7D9B" w:rsidP="00BE7D9B">
      <w:pPr>
        <w:pStyle w:val="a5"/>
        <w:ind w:firstLine="708"/>
        <w:jc w:val="both"/>
        <w:rPr>
          <w:szCs w:val="28"/>
        </w:rPr>
      </w:pPr>
      <w:r w:rsidRPr="002D166C">
        <w:rPr>
          <w:szCs w:val="28"/>
        </w:rPr>
        <w:t>В составе обозначенных средств муниципальным образованиям области на 2019 год предложено направить 123,2 млн.руб.,</w:t>
      </w:r>
      <w:r w:rsidR="002D166C" w:rsidRPr="002D166C">
        <w:rPr>
          <w:szCs w:val="28"/>
        </w:rPr>
        <w:t xml:space="preserve"> </w:t>
      </w:r>
      <w:r w:rsidRPr="002D166C">
        <w:rPr>
          <w:szCs w:val="28"/>
        </w:rPr>
        <w:t>удельный вес расходов составляет 79,9%, на 2020 год – 90,2 млн.руб. или 91,8%.</w:t>
      </w:r>
    </w:p>
    <w:p w14:paraId="730D51B6" w14:textId="77777777" w:rsidR="00BE7D9B" w:rsidRPr="002D166C" w:rsidRDefault="00BE7D9B" w:rsidP="00BE7D9B">
      <w:pPr>
        <w:pStyle w:val="a5"/>
        <w:ind w:firstLine="708"/>
        <w:jc w:val="both"/>
        <w:rPr>
          <w:szCs w:val="28"/>
        </w:rPr>
      </w:pPr>
      <w:r w:rsidRPr="002D166C">
        <w:rPr>
          <w:szCs w:val="28"/>
        </w:rPr>
        <w:t>С учетом средств федерального бюджета в объеме 111,9 млн.руб., сумма расходов на реализацию капитальных вложений в рамках программы на 2019 год составляет 266,1 млн.руб.</w:t>
      </w:r>
    </w:p>
    <w:p w14:paraId="6104A156" w14:textId="77777777" w:rsidR="00BE7D9B" w:rsidRPr="00BE7D9B" w:rsidRDefault="00BE7D9B" w:rsidP="00BE7D9B">
      <w:pPr>
        <w:pStyle w:val="a5"/>
        <w:ind w:firstLine="708"/>
        <w:jc w:val="both"/>
        <w:rPr>
          <w:szCs w:val="28"/>
          <w:highlight w:val="cyan"/>
        </w:rPr>
      </w:pPr>
    </w:p>
    <w:p w14:paraId="09AE4194" w14:textId="0F8E3381" w:rsidR="00BE7D9B" w:rsidRPr="002D166C" w:rsidRDefault="00BE7D9B" w:rsidP="00BE7D9B">
      <w:pPr>
        <w:pStyle w:val="a5"/>
        <w:ind w:firstLine="708"/>
        <w:jc w:val="both"/>
        <w:rPr>
          <w:szCs w:val="28"/>
        </w:rPr>
      </w:pPr>
      <w:r w:rsidRPr="002D166C">
        <w:rPr>
          <w:szCs w:val="28"/>
        </w:rPr>
        <w:t>8</w:t>
      </w:r>
      <w:r w:rsidR="002D166C" w:rsidRPr="002D166C">
        <w:rPr>
          <w:szCs w:val="28"/>
        </w:rPr>
        <w:t>)</w:t>
      </w:r>
      <w:r w:rsidRPr="002D166C">
        <w:rPr>
          <w:szCs w:val="28"/>
        </w:rPr>
        <w:t xml:space="preserve"> ГП АО «Обеспечение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области»:</w:t>
      </w:r>
    </w:p>
    <w:p w14:paraId="7D167C5D" w14:textId="77777777" w:rsidR="00BE7D9B" w:rsidRPr="002410B5" w:rsidRDefault="00BE7D9B" w:rsidP="00BE7D9B">
      <w:pPr>
        <w:pStyle w:val="a5"/>
        <w:ind w:firstLine="708"/>
        <w:jc w:val="right"/>
        <w:rPr>
          <w:sz w:val="24"/>
          <w:szCs w:val="24"/>
        </w:rPr>
      </w:pPr>
      <w:r w:rsidRPr="002410B5">
        <w:rPr>
          <w:sz w:val="24"/>
          <w:szCs w:val="24"/>
        </w:rPr>
        <w:t>(млн.руб.)</w:t>
      </w:r>
    </w:p>
    <w:tbl>
      <w:tblPr>
        <w:tblStyle w:val="ab"/>
        <w:tblW w:w="96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71"/>
        <w:gridCol w:w="1389"/>
        <w:gridCol w:w="1871"/>
        <w:gridCol w:w="1248"/>
        <w:gridCol w:w="1871"/>
      </w:tblGrid>
      <w:tr w:rsidR="00F948D7" w:rsidRPr="002410B5" w14:paraId="584163D1" w14:textId="77777777" w:rsidTr="002410B5">
        <w:tc>
          <w:tcPr>
            <w:tcW w:w="1413" w:type="dxa"/>
          </w:tcPr>
          <w:p w14:paraId="3F3BFC5E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62AE056D" w14:textId="7B4D6E92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1BBA52A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7CE72D9C" w14:textId="06BC1B1F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389" w:type="dxa"/>
          </w:tcPr>
          <w:p w14:paraId="51E7122D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4BCDB2FB" w14:textId="28B12FAD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0A7848E2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296AAFAE" w14:textId="4390CB09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48" w:type="dxa"/>
          </w:tcPr>
          <w:p w14:paraId="72FAE699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7CE27435" w14:textId="1E6D7ABD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4E4E3817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5772555B" w14:textId="29CAB594" w:rsidR="00F948D7" w:rsidRPr="002410B5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2410B5" w14:paraId="39698867" w14:textId="77777777" w:rsidTr="002410B5">
        <w:tc>
          <w:tcPr>
            <w:tcW w:w="1413" w:type="dxa"/>
          </w:tcPr>
          <w:p w14:paraId="5F9F2802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58,2</w:t>
            </w:r>
          </w:p>
        </w:tc>
        <w:tc>
          <w:tcPr>
            <w:tcW w:w="1871" w:type="dxa"/>
          </w:tcPr>
          <w:p w14:paraId="77CEC1D2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19,6</w:t>
            </w:r>
          </w:p>
        </w:tc>
        <w:tc>
          <w:tcPr>
            <w:tcW w:w="1389" w:type="dxa"/>
          </w:tcPr>
          <w:p w14:paraId="51EE811C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147,9</w:t>
            </w:r>
          </w:p>
        </w:tc>
        <w:tc>
          <w:tcPr>
            <w:tcW w:w="1871" w:type="dxa"/>
          </w:tcPr>
          <w:p w14:paraId="45DBF7B2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147,9</w:t>
            </w:r>
          </w:p>
        </w:tc>
        <w:tc>
          <w:tcPr>
            <w:tcW w:w="1248" w:type="dxa"/>
          </w:tcPr>
          <w:p w14:paraId="22BA506A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204,3</w:t>
            </w:r>
          </w:p>
        </w:tc>
        <w:tc>
          <w:tcPr>
            <w:tcW w:w="1871" w:type="dxa"/>
          </w:tcPr>
          <w:p w14:paraId="60ABC9CC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204,3</w:t>
            </w:r>
          </w:p>
        </w:tc>
      </w:tr>
      <w:tr w:rsidR="00BE7D9B" w:rsidRPr="002410B5" w14:paraId="441BDB6C" w14:textId="77777777" w:rsidTr="002410B5">
        <w:tc>
          <w:tcPr>
            <w:tcW w:w="1413" w:type="dxa"/>
          </w:tcPr>
          <w:p w14:paraId="20A2A379" w14:textId="77777777" w:rsidR="00BE7D9B" w:rsidRPr="002410B5" w:rsidRDefault="00BE7D9B" w:rsidP="00DB3CE2">
            <w:pPr>
              <w:pStyle w:val="a5"/>
              <w:rPr>
                <w:sz w:val="22"/>
              </w:rPr>
            </w:pPr>
            <w:r w:rsidRPr="002410B5">
              <w:rPr>
                <w:sz w:val="22"/>
              </w:rPr>
              <w:t>1 объект</w:t>
            </w:r>
          </w:p>
        </w:tc>
        <w:tc>
          <w:tcPr>
            <w:tcW w:w="1871" w:type="dxa"/>
          </w:tcPr>
          <w:p w14:paraId="1A661A72" w14:textId="77777777" w:rsidR="00BE7D9B" w:rsidRPr="002410B5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 объект</w:t>
            </w:r>
          </w:p>
        </w:tc>
        <w:tc>
          <w:tcPr>
            <w:tcW w:w="1389" w:type="dxa"/>
          </w:tcPr>
          <w:p w14:paraId="5A1157D0" w14:textId="77777777" w:rsidR="00BE7D9B" w:rsidRPr="002410B5" w:rsidRDefault="00BE7D9B" w:rsidP="00DB3CE2">
            <w:pPr>
              <w:pStyle w:val="a5"/>
              <w:ind w:left="-137"/>
              <w:rPr>
                <w:sz w:val="22"/>
              </w:rPr>
            </w:pPr>
            <w:r w:rsidRPr="002410B5">
              <w:rPr>
                <w:sz w:val="22"/>
              </w:rPr>
              <w:t xml:space="preserve">  1 объект</w:t>
            </w:r>
          </w:p>
        </w:tc>
        <w:tc>
          <w:tcPr>
            <w:tcW w:w="1871" w:type="dxa"/>
          </w:tcPr>
          <w:p w14:paraId="66629C94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 объект</w:t>
            </w:r>
          </w:p>
        </w:tc>
        <w:tc>
          <w:tcPr>
            <w:tcW w:w="1248" w:type="dxa"/>
          </w:tcPr>
          <w:p w14:paraId="701DC7AF" w14:textId="77777777" w:rsidR="00BE7D9B" w:rsidRPr="002410B5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 объект</w:t>
            </w:r>
          </w:p>
        </w:tc>
        <w:tc>
          <w:tcPr>
            <w:tcW w:w="1871" w:type="dxa"/>
          </w:tcPr>
          <w:p w14:paraId="41827052" w14:textId="77777777" w:rsidR="00BE7D9B" w:rsidRPr="002410B5" w:rsidRDefault="00BE7D9B" w:rsidP="00DB3CE2">
            <w:pPr>
              <w:pStyle w:val="a5"/>
              <w:jc w:val="center"/>
              <w:rPr>
                <w:sz w:val="22"/>
              </w:rPr>
            </w:pPr>
            <w:r w:rsidRPr="002410B5">
              <w:rPr>
                <w:sz w:val="22"/>
              </w:rPr>
              <w:t>1 объект</w:t>
            </w:r>
          </w:p>
        </w:tc>
      </w:tr>
    </w:tbl>
    <w:p w14:paraId="7BBD8BB5" w14:textId="77777777" w:rsidR="00BE7D9B" w:rsidRPr="002410B5" w:rsidRDefault="00BE7D9B" w:rsidP="00BE7D9B">
      <w:pPr>
        <w:pStyle w:val="a5"/>
        <w:ind w:firstLine="708"/>
        <w:jc w:val="both"/>
        <w:rPr>
          <w:szCs w:val="28"/>
        </w:rPr>
      </w:pPr>
    </w:p>
    <w:p w14:paraId="507C6C1D" w14:textId="5033FE2C" w:rsidR="00F234DA" w:rsidRPr="00F816DF" w:rsidRDefault="00F234DA" w:rsidP="00BE7D9B">
      <w:pPr>
        <w:pStyle w:val="a5"/>
        <w:ind w:firstLine="708"/>
        <w:jc w:val="both"/>
      </w:pPr>
      <w:r w:rsidRPr="00F816DF">
        <w:rPr>
          <w:szCs w:val="28"/>
        </w:rPr>
        <w:t xml:space="preserve">Предлагается сократить ассигнования </w:t>
      </w:r>
      <w:r w:rsidR="00F816DF" w:rsidRPr="00F816DF">
        <w:rPr>
          <w:szCs w:val="28"/>
        </w:rPr>
        <w:t xml:space="preserve">2019 года </w:t>
      </w:r>
      <w:r w:rsidRPr="00F816DF">
        <w:rPr>
          <w:szCs w:val="28"/>
        </w:rPr>
        <w:t>по объекту</w:t>
      </w:r>
      <w:r w:rsidR="00F816DF" w:rsidRPr="00F816DF">
        <w:rPr>
          <w:szCs w:val="28"/>
        </w:rPr>
        <w:t xml:space="preserve"> «</w:t>
      </w:r>
      <w:r w:rsidR="00F816DF" w:rsidRPr="00F816DF">
        <w:t xml:space="preserve">Здание специального учреждения УФМС в г. Архангельске». Согласно пояснительной записке к законопроекту: в ходе выполнения подготовительных работ по объекту проведены инженерно-геодезические работы на выделенном участке под строительство выявлено расхождение фактических и проектных высотных отметок, представленных в техническом отчете по инженерно-геодезическим изысканиям, что потребовало проведения повторных изысканий по выделенному участку, уточнения проектных решений и прохождения </w:t>
      </w:r>
      <w:r w:rsidR="00F816DF" w:rsidRPr="00F816DF">
        <w:lastRenderedPageBreak/>
        <w:t>повторной государственной экспертизы. В связи с этим производство работ на объекте было приостановлено, данные средства не будут освоены в текущем году.</w:t>
      </w:r>
    </w:p>
    <w:p w14:paraId="75AAC2C3" w14:textId="082B5EC1" w:rsidR="00F816DF" w:rsidRPr="00F816DF" w:rsidRDefault="00F816DF" w:rsidP="00BE7D9B">
      <w:pPr>
        <w:pStyle w:val="a5"/>
        <w:ind w:firstLine="708"/>
        <w:jc w:val="both"/>
        <w:rPr>
          <w:szCs w:val="28"/>
        </w:rPr>
      </w:pPr>
      <w:r w:rsidRPr="00F816DF">
        <w:t xml:space="preserve">Таким образом, </w:t>
      </w:r>
      <w:r w:rsidRPr="00F948D7">
        <w:rPr>
          <w:color w:val="FF0000"/>
        </w:rPr>
        <w:t xml:space="preserve">отсутствие должного контроля </w:t>
      </w:r>
      <w:r w:rsidRPr="00F816DF">
        <w:t xml:space="preserve">стороны ГКУ </w:t>
      </w:r>
      <w:r w:rsidR="007B5007">
        <w:t xml:space="preserve">АО </w:t>
      </w:r>
      <w:r w:rsidRPr="00F816DF">
        <w:t xml:space="preserve">«ГУКС» за подрядчиками, осуществляющими инженерно-геодезические работы, </w:t>
      </w:r>
      <w:r w:rsidRPr="00F948D7">
        <w:rPr>
          <w:color w:val="FF0000"/>
        </w:rPr>
        <w:t>прив</w:t>
      </w:r>
      <w:r w:rsidR="007B5007" w:rsidRPr="00F948D7">
        <w:rPr>
          <w:color w:val="FF0000"/>
        </w:rPr>
        <w:t>ело</w:t>
      </w:r>
      <w:r w:rsidRPr="00F948D7">
        <w:rPr>
          <w:color w:val="FF0000"/>
        </w:rPr>
        <w:t xml:space="preserve"> к дополнительным расходам </w:t>
      </w:r>
      <w:r w:rsidRPr="00F816DF">
        <w:t>из областного бюджета и неэффективному использованию бюджетных средств по ранее произведенным расходам</w:t>
      </w:r>
    </w:p>
    <w:p w14:paraId="38C1BAE8" w14:textId="77777777" w:rsidR="00BE7D9B" w:rsidRPr="002410B5" w:rsidRDefault="00BE7D9B" w:rsidP="00BE7D9B">
      <w:pPr>
        <w:pStyle w:val="a5"/>
        <w:ind w:firstLine="708"/>
        <w:jc w:val="both"/>
        <w:rPr>
          <w:szCs w:val="28"/>
        </w:rPr>
      </w:pPr>
    </w:p>
    <w:p w14:paraId="7B2C3A62" w14:textId="77777777" w:rsidR="00BE7D9B" w:rsidRPr="002410B5" w:rsidRDefault="00BE7D9B" w:rsidP="00BE7D9B">
      <w:pPr>
        <w:pStyle w:val="a5"/>
        <w:ind w:firstLine="708"/>
        <w:jc w:val="both"/>
        <w:rPr>
          <w:szCs w:val="28"/>
        </w:rPr>
      </w:pPr>
      <w:r w:rsidRPr="002410B5">
        <w:rPr>
          <w:szCs w:val="28"/>
        </w:rPr>
        <w:t>9. ГП АО «Защита населения и территорий Архангельской области от чрезвычайных ситуаций. Обеспечение пожарной безопасности и безопасности на водных объектах»:</w:t>
      </w:r>
    </w:p>
    <w:p w14:paraId="6AC8B537" w14:textId="77777777" w:rsidR="00BE7D9B" w:rsidRPr="00BD7D80" w:rsidRDefault="00BE7D9B" w:rsidP="00BE7D9B">
      <w:pPr>
        <w:pStyle w:val="a5"/>
        <w:ind w:firstLine="708"/>
        <w:jc w:val="right"/>
        <w:rPr>
          <w:szCs w:val="28"/>
        </w:rPr>
      </w:pPr>
      <w:r w:rsidRPr="00BD7D80">
        <w:rPr>
          <w:szCs w:val="28"/>
        </w:rPr>
        <w:t>(млн.руб.)</w:t>
      </w:r>
    </w:p>
    <w:tbl>
      <w:tblPr>
        <w:tblStyle w:val="ab"/>
        <w:tblW w:w="95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71"/>
        <w:gridCol w:w="1389"/>
        <w:gridCol w:w="1871"/>
        <w:gridCol w:w="1248"/>
        <w:gridCol w:w="1871"/>
      </w:tblGrid>
      <w:tr w:rsidR="00F948D7" w:rsidRPr="000009E1" w14:paraId="582DDE7A" w14:textId="77777777" w:rsidTr="00BD7D80">
        <w:tc>
          <w:tcPr>
            <w:tcW w:w="1271" w:type="dxa"/>
          </w:tcPr>
          <w:p w14:paraId="16CDD4F7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  <w:p w14:paraId="30DCE350" w14:textId="716FC9AA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3C657F76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6C809C51" w14:textId="1CD7A2A4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2019 год</w:t>
            </w:r>
          </w:p>
        </w:tc>
        <w:tc>
          <w:tcPr>
            <w:tcW w:w="1389" w:type="dxa"/>
          </w:tcPr>
          <w:p w14:paraId="3AB1F238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14:paraId="1CF9CDFB" w14:textId="57A61599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64CF37E4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18573590" w14:textId="7CA00A3B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2020 год</w:t>
            </w:r>
          </w:p>
        </w:tc>
        <w:tc>
          <w:tcPr>
            <w:tcW w:w="1248" w:type="dxa"/>
          </w:tcPr>
          <w:p w14:paraId="2392DBCC" w14:textId="77777777" w:rsidR="00F948D7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  <w:p w14:paraId="64AE972C" w14:textId="5406DE66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06633C">
              <w:rPr>
                <w:sz w:val="22"/>
              </w:rPr>
              <w:t>а 01.10.19</w:t>
            </w:r>
          </w:p>
        </w:tc>
        <w:tc>
          <w:tcPr>
            <w:tcW w:w="1871" w:type="dxa"/>
          </w:tcPr>
          <w:p w14:paraId="52166453" w14:textId="77777777" w:rsidR="00F948D7" w:rsidRPr="0006633C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Предложено Законопроектом</w:t>
            </w:r>
          </w:p>
          <w:p w14:paraId="7360807B" w14:textId="40139D18" w:rsidR="00F948D7" w:rsidRPr="000009E1" w:rsidRDefault="00F948D7" w:rsidP="00F948D7">
            <w:pPr>
              <w:pStyle w:val="a5"/>
              <w:jc w:val="center"/>
              <w:rPr>
                <w:sz w:val="22"/>
              </w:rPr>
            </w:pPr>
            <w:r w:rsidRPr="0006633C">
              <w:rPr>
                <w:sz w:val="22"/>
              </w:rPr>
              <w:t>на 2021 год</w:t>
            </w:r>
          </w:p>
        </w:tc>
      </w:tr>
      <w:tr w:rsidR="00BE7D9B" w:rsidRPr="000009E1" w14:paraId="65C5AA9B" w14:textId="77777777" w:rsidTr="00BD7D80">
        <w:tc>
          <w:tcPr>
            <w:tcW w:w="1271" w:type="dxa"/>
          </w:tcPr>
          <w:p w14:paraId="72BCC875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0</w:t>
            </w:r>
          </w:p>
        </w:tc>
        <w:tc>
          <w:tcPr>
            <w:tcW w:w="1871" w:type="dxa"/>
          </w:tcPr>
          <w:p w14:paraId="4F631E0C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5,0</w:t>
            </w:r>
          </w:p>
        </w:tc>
        <w:tc>
          <w:tcPr>
            <w:tcW w:w="1389" w:type="dxa"/>
          </w:tcPr>
          <w:p w14:paraId="2884A1C8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0</w:t>
            </w:r>
          </w:p>
        </w:tc>
        <w:tc>
          <w:tcPr>
            <w:tcW w:w="1871" w:type="dxa"/>
          </w:tcPr>
          <w:p w14:paraId="033F2CF5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5,0</w:t>
            </w:r>
          </w:p>
        </w:tc>
        <w:tc>
          <w:tcPr>
            <w:tcW w:w="1248" w:type="dxa"/>
          </w:tcPr>
          <w:p w14:paraId="29AC686E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0</w:t>
            </w:r>
          </w:p>
        </w:tc>
        <w:tc>
          <w:tcPr>
            <w:tcW w:w="1871" w:type="dxa"/>
          </w:tcPr>
          <w:p w14:paraId="562F0AFF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5,00</w:t>
            </w:r>
          </w:p>
        </w:tc>
      </w:tr>
      <w:tr w:rsidR="00BE7D9B" w:rsidRPr="000009E1" w14:paraId="713E86EB" w14:textId="77777777" w:rsidTr="00BD7D80">
        <w:tc>
          <w:tcPr>
            <w:tcW w:w="1271" w:type="dxa"/>
          </w:tcPr>
          <w:p w14:paraId="6B2EF192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0</w:t>
            </w:r>
          </w:p>
        </w:tc>
        <w:tc>
          <w:tcPr>
            <w:tcW w:w="1871" w:type="dxa"/>
          </w:tcPr>
          <w:p w14:paraId="02F65226" w14:textId="77777777" w:rsidR="00BE7D9B" w:rsidRPr="000009E1" w:rsidRDefault="00BE7D9B" w:rsidP="00DB3CE2">
            <w:pPr>
              <w:pStyle w:val="a5"/>
              <w:ind w:left="-108" w:right="-79" w:hanging="108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  <w:tc>
          <w:tcPr>
            <w:tcW w:w="1389" w:type="dxa"/>
          </w:tcPr>
          <w:p w14:paraId="3EBA22B1" w14:textId="77777777" w:rsidR="00BE7D9B" w:rsidRPr="000009E1" w:rsidRDefault="00BE7D9B" w:rsidP="00DB3CE2">
            <w:pPr>
              <w:pStyle w:val="a5"/>
              <w:ind w:left="-137"/>
              <w:rPr>
                <w:sz w:val="22"/>
              </w:rPr>
            </w:pPr>
            <w:r w:rsidRPr="000009E1">
              <w:rPr>
                <w:sz w:val="22"/>
              </w:rPr>
              <w:t xml:space="preserve">  </w:t>
            </w:r>
          </w:p>
        </w:tc>
        <w:tc>
          <w:tcPr>
            <w:tcW w:w="1871" w:type="dxa"/>
          </w:tcPr>
          <w:p w14:paraId="05D1C490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  <w:tc>
          <w:tcPr>
            <w:tcW w:w="1248" w:type="dxa"/>
          </w:tcPr>
          <w:p w14:paraId="5B6E6DC6" w14:textId="77777777" w:rsidR="00BE7D9B" w:rsidRPr="000009E1" w:rsidRDefault="00BE7D9B" w:rsidP="00DB3CE2">
            <w:pPr>
              <w:pStyle w:val="a5"/>
              <w:ind w:left="-136" w:right="-21"/>
              <w:jc w:val="center"/>
              <w:rPr>
                <w:sz w:val="22"/>
              </w:rPr>
            </w:pPr>
          </w:p>
        </w:tc>
        <w:tc>
          <w:tcPr>
            <w:tcW w:w="1871" w:type="dxa"/>
          </w:tcPr>
          <w:p w14:paraId="36763E3D" w14:textId="77777777" w:rsidR="00BE7D9B" w:rsidRPr="000009E1" w:rsidRDefault="00BE7D9B" w:rsidP="00DB3CE2">
            <w:pPr>
              <w:pStyle w:val="a5"/>
              <w:jc w:val="center"/>
              <w:rPr>
                <w:sz w:val="22"/>
              </w:rPr>
            </w:pPr>
            <w:r w:rsidRPr="000009E1">
              <w:rPr>
                <w:sz w:val="22"/>
              </w:rPr>
              <w:t>1 объект</w:t>
            </w:r>
          </w:p>
        </w:tc>
      </w:tr>
    </w:tbl>
    <w:p w14:paraId="06CAE0A2" w14:textId="77777777" w:rsidR="00BE7D9B" w:rsidRPr="00BD7D80" w:rsidRDefault="00BE7D9B" w:rsidP="00BE7D9B">
      <w:pPr>
        <w:pStyle w:val="a5"/>
        <w:ind w:firstLine="708"/>
        <w:jc w:val="both"/>
        <w:rPr>
          <w:szCs w:val="28"/>
        </w:rPr>
      </w:pPr>
    </w:p>
    <w:p w14:paraId="0678BB7B" w14:textId="0AC4388D" w:rsidR="00E526D6" w:rsidRPr="00F04022" w:rsidRDefault="001A3D01" w:rsidP="00E526D6">
      <w:pPr>
        <w:pStyle w:val="a5"/>
        <w:ind w:firstLine="851"/>
        <w:jc w:val="both"/>
        <w:rPr>
          <w:szCs w:val="28"/>
        </w:rPr>
      </w:pPr>
      <w:r>
        <w:rPr>
          <w:szCs w:val="28"/>
        </w:rPr>
        <w:t>Указанные ассигнования</w:t>
      </w:r>
      <w:r w:rsidRPr="00F04022">
        <w:rPr>
          <w:szCs w:val="28"/>
        </w:rPr>
        <w:t xml:space="preserve"> предлагается увеличить </w:t>
      </w:r>
      <w:r w:rsidR="00E526D6" w:rsidRPr="00F04022">
        <w:rPr>
          <w:szCs w:val="28"/>
        </w:rPr>
        <w:t>Министерству строительства и архитектуры Архангельской области</w:t>
      </w:r>
      <w:r w:rsidR="00E526D6">
        <w:rPr>
          <w:szCs w:val="28"/>
        </w:rPr>
        <w:t xml:space="preserve"> на </w:t>
      </w:r>
      <w:r w:rsidR="00E526D6" w:rsidRPr="00F04022">
        <w:rPr>
          <w:szCs w:val="28"/>
        </w:rPr>
        <w:t>вновь вводим</w:t>
      </w:r>
      <w:r w:rsidR="00E526D6">
        <w:rPr>
          <w:szCs w:val="28"/>
        </w:rPr>
        <w:t>ый объект</w:t>
      </w:r>
      <w:r w:rsidR="00E526D6" w:rsidRPr="00F04022">
        <w:rPr>
          <w:szCs w:val="28"/>
        </w:rPr>
        <w:t xml:space="preserve"> </w:t>
      </w:r>
      <w:r w:rsidR="00E526D6">
        <w:rPr>
          <w:szCs w:val="28"/>
        </w:rPr>
        <w:t xml:space="preserve">ОАИП </w:t>
      </w:r>
      <w:r w:rsidR="00E526D6" w:rsidRPr="00F04022">
        <w:rPr>
          <w:szCs w:val="28"/>
        </w:rPr>
        <w:t>на 2019 год «Строительство объекта «Пожарное депо ГКУ «ОГПС-21» на 4 автомашины в г. Сольвычегодске Котласского района». На 2020 – 2021 годы также предусматриваются расходы из областного бюджета по 5,0 млн.руб. ежегодно.</w:t>
      </w:r>
    </w:p>
    <w:p w14:paraId="60BD1CEC" w14:textId="77777777" w:rsidR="00E526D6" w:rsidRPr="00567F92" w:rsidRDefault="00E526D6" w:rsidP="00E526D6">
      <w:pPr>
        <w:pStyle w:val="a5"/>
        <w:ind w:firstLine="851"/>
        <w:jc w:val="both"/>
        <w:rPr>
          <w:szCs w:val="28"/>
        </w:rPr>
      </w:pPr>
      <w:r w:rsidRPr="00567F92">
        <w:rPr>
          <w:szCs w:val="28"/>
        </w:rPr>
        <w:t xml:space="preserve">Следует отметить, </w:t>
      </w:r>
      <w:r>
        <w:rPr>
          <w:szCs w:val="28"/>
        </w:rPr>
        <w:t>что в</w:t>
      </w:r>
      <w:r w:rsidRPr="00567F92">
        <w:rPr>
          <w:szCs w:val="28"/>
        </w:rPr>
        <w:t xml:space="preserve"> 2013 год</w:t>
      </w:r>
      <w:r>
        <w:rPr>
          <w:szCs w:val="28"/>
        </w:rPr>
        <w:t>у</w:t>
      </w:r>
      <w:r w:rsidRPr="00567F92">
        <w:rPr>
          <w:szCs w:val="28"/>
        </w:rPr>
        <w:t xml:space="preserve"> по объекту «Корректировка проектно-сметной документации, экспертиза и строительство пожарного депо ГКУ «ОГПС-21» на 4 автомашины в г. Сольвычегодске Котласского района» расходы из областного бюджета составили 0,4 млн.руб.</w:t>
      </w:r>
    </w:p>
    <w:p w14:paraId="520B6F43" w14:textId="17902817" w:rsidR="00E526D6" w:rsidRPr="004524DD" w:rsidRDefault="00E526D6" w:rsidP="00E526D6">
      <w:pPr>
        <w:pStyle w:val="a5"/>
        <w:ind w:firstLine="851"/>
        <w:jc w:val="both"/>
        <w:rPr>
          <w:szCs w:val="28"/>
        </w:rPr>
      </w:pPr>
      <w:r w:rsidRPr="004524DD">
        <w:rPr>
          <w:szCs w:val="28"/>
        </w:rPr>
        <w:t xml:space="preserve">С 2014 </w:t>
      </w:r>
      <w:r w:rsidR="00C37F95">
        <w:rPr>
          <w:szCs w:val="28"/>
        </w:rPr>
        <w:t>п</w:t>
      </w:r>
      <w:r w:rsidRPr="004524DD">
        <w:rPr>
          <w:szCs w:val="28"/>
        </w:rPr>
        <w:t>о 2018 годы по областной адресной инвестиционной программе указанный объект не финансировался.</w:t>
      </w:r>
    </w:p>
    <w:p w14:paraId="1BB83BE7" w14:textId="77777777" w:rsidR="00E526D6" w:rsidRPr="0016634D" w:rsidRDefault="00E526D6" w:rsidP="0016634D">
      <w:pPr>
        <w:pStyle w:val="a5"/>
        <w:ind w:firstLine="851"/>
        <w:jc w:val="both"/>
        <w:rPr>
          <w:szCs w:val="28"/>
        </w:rPr>
      </w:pPr>
      <w:r w:rsidRPr="0016634D">
        <w:rPr>
          <w:szCs w:val="28"/>
        </w:rPr>
        <w:t>Согласно отчету министерства строительства и архитектуры Архангельской области по ф. 0503190 «Сведения о вложениях в объекты недвижимого имущества, объектах незавершенного строительства» на 01.01.2019 расходы на проектно-изыскательные работы и проектно-сметную документацию составили 0,4 млн.руб., а также отражены следующие сведения:</w:t>
      </w:r>
    </w:p>
    <w:p w14:paraId="05DEC93D" w14:textId="1CF0BCD7" w:rsidR="00E526D6" w:rsidRPr="0016634D" w:rsidRDefault="00E526D6" w:rsidP="0016634D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16634D">
        <w:rPr>
          <w:sz w:val="28"/>
          <w:szCs w:val="28"/>
        </w:rPr>
        <w:t>статус объекта - строительство (приобретение) ведется;</w:t>
      </w:r>
    </w:p>
    <w:p w14:paraId="4EDAE51A" w14:textId="7C11765B" w:rsidR="00E526D6" w:rsidRPr="0016634D" w:rsidRDefault="00E526D6" w:rsidP="0016634D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16634D">
        <w:rPr>
          <w:sz w:val="28"/>
          <w:szCs w:val="28"/>
        </w:rPr>
        <w:t>целевая функция объекта - строительство (реконструкция, техническое перевооружение) объекта незавершенного строительства продолжается;</w:t>
      </w:r>
    </w:p>
    <w:p w14:paraId="4E41DD80" w14:textId="6BDA4B67" w:rsidR="00E526D6" w:rsidRPr="007C19A8" w:rsidRDefault="00E526D6" w:rsidP="007C19A8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C19A8">
        <w:rPr>
          <w:sz w:val="28"/>
          <w:szCs w:val="28"/>
        </w:rPr>
        <w:t>плановые сроки реализации инвестиционного проекта, в т.ч. начало реализации – 2014 год, окончание реализации</w:t>
      </w:r>
      <w:r w:rsidR="000477C8">
        <w:rPr>
          <w:sz w:val="28"/>
          <w:szCs w:val="28"/>
        </w:rPr>
        <w:t xml:space="preserve"> – 2030 год;</w:t>
      </w:r>
    </w:p>
    <w:p w14:paraId="4FDB49B2" w14:textId="308B9DC3" w:rsidR="00E526D6" w:rsidRPr="007C19A8" w:rsidRDefault="00E526D6" w:rsidP="007C19A8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C19A8">
        <w:rPr>
          <w:sz w:val="28"/>
          <w:szCs w:val="28"/>
        </w:rPr>
        <w:t>сметная стоимость на отчетную дату – 58,3 млн.руб.</w:t>
      </w:r>
      <w:r w:rsidR="000477C8">
        <w:rPr>
          <w:sz w:val="28"/>
          <w:szCs w:val="28"/>
        </w:rPr>
        <w:t>;</w:t>
      </w:r>
    </w:p>
    <w:p w14:paraId="2AA71578" w14:textId="773018AE" w:rsidR="00E526D6" w:rsidRPr="007C19A8" w:rsidRDefault="00E526D6" w:rsidP="007C19A8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C19A8">
        <w:rPr>
          <w:sz w:val="28"/>
          <w:szCs w:val="28"/>
        </w:rPr>
        <w:t>стоимость незавершенного строительства на 01.01.2018 и на 01.01.2019 – 0,4 млн.руб.</w:t>
      </w:r>
      <w:r w:rsidR="000477C8">
        <w:rPr>
          <w:sz w:val="28"/>
          <w:szCs w:val="28"/>
        </w:rPr>
        <w:t>;</w:t>
      </w:r>
    </w:p>
    <w:p w14:paraId="66EF7455" w14:textId="1CB1B86B" w:rsidR="00E526D6" w:rsidRPr="007C19A8" w:rsidRDefault="00E526D6" w:rsidP="007C19A8">
      <w:pPr>
        <w:pStyle w:val="af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C19A8">
        <w:rPr>
          <w:sz w:val="28"/>
          <w:szCs w:val="28"/>
        </w:rPr>
        <w:lastRenderedPageBreak/>
        <w:t>кассовые расходы с начала реализации инвестиционного проекта - 0,4 млн.руб.</w:t>
      </w:r>
    </w:p>
    <w:p w14:paraId="0B4ED59F" w14:textId="32166149" w:rsidR="00E526D6" w:rsidRPr="00683742" w:rsidRDefault="00E526D6" w:rsidP="00683742">
      <w:pPr>
        <w:pStyle w:val="a5"/>
        <w:ind w:firstLine="851"/>
        <w:jc w:val="both"/>
        <w:rPr>
          <w:szCs w:val="28"/>
        </w:rPr>
      </w:pPr>
      <w:r w:rsidRPr="00683742">
        <w:rPr>
          <w:szCs w:val="28"/>
        </w:rPr>
        <w:t xml:space="preserve">В представленном </w:t>
      </w:r>
      <w:r w:rsidR="00683742">
        <w:rPr>
          <w:szCs w:val="28"/>
        </w:rPr>
        <w:t>З</w:t>
      </w:r>
      <w:r w:rsidRPr="00683742">
        <w:rPr>
          <w:szCs w:val="28"/>
        </w:rPr>
        <w:t>аконопроекте, которым вносятся изменения в областной бюджет, прогнозный срок окончания строительства не обозначен, а начало строительства – 2013 год. Общий объем капитальных вложений за счет всех источников в составе ОАИП отражен в размере 70,1 млн.руб.</w:t>
      </w:r>
    </w:p>
    <w:p w14:paraId="62857E17" w14:textId="18FFE190" w:rsidR="00E526D6" w:rsidRPr="00683742" w:rsidRDefault="00E526D6" w:rsidP="00683742">
      <w:pPr>
        <w:pStyle w:val="a5"/>
        <w:ind w:firstLine="851"/>
        <w:jc w:val="both"/>
        <w:rPr>
          <w:szCs w:val="28"/>
        </w:rPr>
      </w:pPr>
      <w:r w:rsidRPr="00683742">
        <w:rPr>
          <w:szCs w:val="28"/>
        </w:rPr>
        <w:t xml:space="preserve">В то же время, в пояснительной записке к </w:t>
      </w:r>
      <w:r w:rsidR="00683742">
        <w:rPr>
          <w:szCs w:val="28"/>
        </w:rPr>
        <w:t>З</w:t>
      </w:r>
      <w:r w:rsidRPr="00683742">
        <w:rPr>
          <w:szCs w:val="28"/>
        </w:rPr>
        <w:t>аконопроекту отражено, что на 2019 год необходимо выделить 5,0 млн.руб. для заключения контракта на корректировку проектной документации.</w:t>
      </w:r>
    </w:p>
    <w:p w14:paraId="364319FD" w14:textId="77777777" w:rsidR="00E526D6" w:rsidRPr="00683742" w:rsidRDefault="00E526D6" w:rsidP="00683742">
      <w:pPr>
        <w:pStyle w:val="a5"/>
        <w:ind w:firstLine="851"/>
        <w:jc w:val="both"/>
        <w:rPr>
          <w:szCs w:val="28"/>
        </w:rPr>
      </w:pPr>
      <w:r w:rsidRPr="00683742">
        <w:rPr>
          <w:szCs w:val="28"/>
        </w:rPr>
        <w:t>Одновременно с этим, в законопроекте «Об областном бюджете на 2020 год и на плановый период 2021 и 2022 годов», представленному к 1 чтению, расходы на указанный объект не предусмотрены.</w:t>
      </w:r>
    </w:p>
    <w:p w14:paraId="4748CC63" w14:textId="276629F9" w:rsidR="00E526D6" w:rsidRPr="00683742" w:rsidRDefault="00E526D6" w:rsidP="00683742">
      <w:pPr>
        <w:pStyle w:val="a5"/>
        <w:ind w:firstLine="851"/>
        <w:jc w:val="both"/>
        <w:rPr>
          <w:szCs w:val="28"/>
        </w:rPr>
      </w:pPr>
      <w:r w:rsidRPr="00683742">
        <w:rPr>
          <w:szCs w:val="28"/>
        </w:rPr>
        <w:t xml:space="preserve">В связи с тем, что по представленным данным, окончание строительства данного объекта запланировано на 2030 год, </w:t>
      </w:r>
      <w:r w:rsidRPr="002015A3">
        <w:rPr>
          <w:color w:val="FF0000"/>
          <w:szCs w:val="28"/>
        </w:rPr>
        <w:t>вызывает сомнение в целесообразности и эффективности</w:t>
      </w:r>
      <w:r w:rsidRPr="00683742">
        <w:rPr>
          <w:szCs w:val="28"/>
        </w:rPr>
        <w:t xml:space="preserve"> использования средств областного бюджета на корректировку проектно-сметной документации по объекту «Строительство объекта «Пожарное депо ГКУ «ОГПС-21» на 4 автомашины в г. Сольвычегодске Котласского района» в 2019 году в сумме </w:t>
      </w:r>
      <w:r w:rsidRPr="002015A3">
        <w:rPr>
          <w:color w:val="FF0000"/>
          <w:szCs w:val="28"/>
        </w:rPr>
        <w:t>5,0 млн.руб</w:t>
      </w:r>
      <w:r w:rsidRPr="00683742">
        <w:rPr>
          <w:szCs w:val="28"/>
        </w:rPr>
        <w:t>.</w:t>
      </w:r>
    </w:p>
    <w:p w14:paraId="064BA192" w14:textId="77777777" w:rsidR="0077786F" w:rsidRPr="00756AEF" w:rsidRDefault="0077786F" w:rsidP="00751443">
      <w:pPr>
        <w:pStyle w:val="a5"/>
        <w:ind w:firstLine="851"/>
        <w:jc w:val="both"/>
        <w:rPr>
          <w:szCs w:val="28"/>
          <w:highlight w:val="cyan"/>
        </w:rPr>
      </w:pPr>
    </w:p>
    <w:p w14:paraId="4BD216C4" w14:textId="494459D9" w:rsidR="00D47337" w:rsidRPr="0077786F" w:rsidRDefault="0077786F" w:rsidP="00BC4F07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77786F">
        <w:rPr>
          <w:szCs w:val="28"/>
        </w:rPr>
        <w:t xml:space="preserve">Законопроектом предлагается увеличить предельный объем государственного внутреннего долга Архангельской области по состоянию на 01.01.2020, 01.01.2021, 01.01.2022 соответственно на </w:t>
      </w:r>
      <w:r w:rsidR="00237B2C">
        <w:rPr>
          <w:szCs w:val="28"/>
        </w:rPr>
        <w:t xml:space="preserve">1 339,1 млн.руб., </w:t>
      </w:r>
      <w:r w:rsidR="008D7FC0">
        <w:rPr>
          <w:szCs w:val="28"/>
        </w:rPr>
        <w:t xml:space="preserve">10,0 млн.руб. и </w:t>
      </w:r>
      <w:r w:rsidR="006809BC">
        <w:rPr>
          <w:szCs w:val="28"/>
        </w:rPr>
        <w:t>10,0 млн.руб. или на суммы предлагаемого увеличения прогноза поступлений налоговых и неналоговых доходов в 2019 – 2021 годах.</w:t>
      </w:r>
      <w:r w:rsidR="00555677">
        <w:rPr>
          <w:szCs w:val="28"/>
        </w:rPr>
        <w:t xml:space="preserve"> Таким образом, предлагаемые корректировки соответствуют положениям ст. </w:t>
      </w:r>
      <w:r w:rsidR="002B2CA8">
        <w:rPr>
          <w:szCs w:val="28"/>
        </w:rPr>
        <w:t>107 БК РФ.</w:t>
      </w:r>
    </w:p>
    <w:p w14:paraId="1381B003" w14:textId="01B73993" w:rsidR="0077786F" w:rsidRDefault="0067608E" w:rsidP="00507A3F">
      <w:pPr>
        <w:pStyle w:val="a5"/>
        <w:ind w:firstLine="851"/>
        <w:jc w:val="both"/>
        <w:rPr>
          <w:szCs w:val="28"/>
        </w:rPr>
      </w:pPr>
      <w:r>
        <w:rPr>
          <w:szCs w:val="28"/>
        </w:rPr>
        <w:t xml:space="preserve">Также Законопроектом предлагается сократить бюджетные ассигнования на </w:t>
      </w:r>
      <w:r w:rsidR="007A0E03">
        <w:rPr>
          <w:szCs w:val="28"/>
        </w:rPr>
        <w:t xml:space="preserve">обслуживание государственных долговых обязательств на 329,9 млн.руб. или на </w:t>
      </w:r>
      <w:r w:rsidR="00C82287">
        <w:rPr>
          <w:szCs w:val="28"/>
        </w:rPr>
        <w:t>14,9 %, что обусловлено</w:t>
      </w:r>
      <w:r w:rsidR="003F6E34">
        <w:rPr>
          <w:szCs w:val="28"/>
        </w:rPr>
        <w:t>, в основном,</w:t>
      </w:r>
      <w:r w:rsidR="00C82287">
        <w:rPr>
          <w:szCs w:val="28"/>
        </w:rPr>
        <w:t xml:space="preserve"> завершением исполнения государственных контрактов на предоставление возобновляемых кредитных линий.</w:t>
      </w:r>
    </w:p>
    <w:p w14:paraId="72E2673C" w14:textId="77777777" w:rsidR="0067608E" w:rsidRDefault="0067608E" w:rsidP="00507A3F">
      <w:pPr>
        <w:pStyle w:val="a5"/>
        <w:ind w:firstLine="851"/>
        <w:jc w:val="both"/>
        <w:rPr>
          <w:szCs w:val="28"/>
        </w:rPr>
      </w:pPr>
    </w:p>
    <w:p w14:paraId="0F426608" w14:textId="1B65C269" w:rsidR="00D451F4" w:rsidRPr="00162F02" w:rsidRDefault="00D451F4" w:rsidP="00507A3F">
      <w:pPr>
        <w:pStyle w:val="a5"/>
        <w:ind w:firstLine="851"/>
        <w:jc w:val="both"/>
        <w:rPr>
          <w:szCs w:val="28"/>
        </w:rPr>
      </w:pPr>
      <w:r w:rsidRPr="005B676A">
        <w:rPr>
          <w:szCs w:val="28"/>
        </w:rPr>
        <w:t xml:space="preserve">По результатам </w:t>
      </w:r>
      <w:r w:rsidR="008A05CB" w:rsidRPr="005B676A">
        <w:rPr>
          <w:szCs w:val="28"/>
        </w:rPr>
        <w:t xml:space="preserve">проведенной </w:t>
      </w:r>
      <w:r w:rsidRPr="005B676A">
        <w:rPr>
          <w:szCs w:val="28"/>
        </w:rPr>
        <w:t xml:space="preserve">экспертизы, контрольно-счетная палата Архангельской области </w:t>
      </w:r>
      <w:r w:rsidR="000D5629" w:rsidRPr="005B676A">
        <w:rPr>
          <w:szCs w:val="28"/>
        </w:rPr>
        <w:t>полагает</w:t>
      </w:r>
      <w:r w:rsidRPr="005B676A">
        <w:rPr>
          <w:szCs w:val="28"/>
        </w:rPr>
        <w:t xml:space="preserve"> </w:t>
      </w:r>
      <w:r w:rsidR="002802AA" w:rsidRPr="005B676A">
        <w:rPr>
          <w:szCs w:val="28"/>
        </w:rPr>
        <w:t>возможным принятие Законопроекта Архангельским областным Собранием депутатов.</w:t>
      </w:r>
      <w:r w:rsidR="00EA5A44">
        <w:rPr>
          <w:szCs w:val="28"/>
        </w:rPr>
        <w:t xml:space="preserve"> Также полагаем необходимым учесть замечания, содержащиеся в настоящем заключении.</w:t>
      </w:r>
    </w:p>
    <w:p w14:paraId="0150F536" w14:textId="77777777" w:rsidR="00664569" w:rsidRPr="00162F02" w:rsidRDefault="00664569" w:rsidP="00664569">
      <w:pPr>
        <w:pStyle w:val="a5"/>
        <w:ind w:firstLine="708"/>
        <w:jc w:val="both"/>
        <w:rPr>
          <w:szCs w:val="28"/>
        </w:rPr>
      </w:pPr>
    </w:p>
    <w:p w14:paraId="19DBC3DA" w14:textId="77777777" w:rsidR="004D2C6E" w:rsidRPr="00162F02" w:rsidRDefault="004D2C6E" w:rsidP="00745E6B">
      <w:pPr>
        <w:pStyle w:val="a5"/>
        <w:ind w:firstLine="708"/>
        <w:jc w:val="right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79"/>
      </w:tblGrid>
      <w:tr w:rsidR="00223AD9" w:rsidRPr="00162F02" w14:paraId="40FF89E2" w14:textId="77777777" w:rsidTr="00A51899">
        <w:tc>
          <w:tcPr>
            <w:tcW w:w="4746" w:type="dxa"/>
            <w:shd w:val="clear" w:color="auto" w:fill="auto"/>
          </w:tcPr>
          <w:p w14:paraId="1432C8A6" w14:textId="4036ED21" w:rsidR="001973F7" w:rsidRDefault="00724CB6" w:rsidP="002F60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И.о. председателя</w:t>
            </w:r>
          </w:p>
          <w:p w14:paraId="20719391" w14:textId="77777777" w:rsidR="00724CB6" w:rsidRDefault="00724CB6" w:rsidP="002F60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контрольно-счетной палаты</w:t>
            </w:r>
          </w:p>
          <w:p w14:paraId="44BC0F3F" w14:textId="1633E175" w:rsidR="00724CB6" w:rsidRPr="00162F02" w:rsidRDefault="00724CB6" w:rsidP="002F60A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Архангельской области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7DA1BDE9" w14:textId="399E00C7" w:rsidR="00223AD9" w:rsidRPr="00162F02" w:rsidRDefault="00724CB6" w:rsidP="002F60AB">
            <w:pPr>
              <w:pStyle w:val="a5"/>
              <w:jc w:val="right"/>
              <w:rPr>
                <w:szCs w:val="28"/>
              </w:rPr>
            </w:pPr>
            <w:r>
              <w:rPr>
                <w:szCs w:val="28"/>
              </w:rPr>
              <w:t>В.Н. Спицына</w:t>
            </w:r>
          </w:p>
        </w:tc>
      </w:tr>
    </w:tbl>
    <w:p w14:paraId="26596EDB" w14:textId="77777777" w:rsidR="00664569" w:rsidRPr="004472F8" w:rsidRDefault="00664569" w:rsidP="00A51899">
      <w:pPr>
        <w:pStyle w:val="a5"/>
        <w:ind w:firstLine="708"/>
        <w:jc w:val="right"/>
        <w:rPr>
          <w:szCs w:val="28"/>
        </w:rPr>
      </w:pPr>
    </w:p>
    <w:sectPr w:rsidR="00664569" w:rsidRPr="004472F8" w:rsidSect="006C7F15">
      <w:footerReference w:type="default" r:id="rId9"/>
      <w:pgSz w:w="11906" w:h="16838" w:code="9"/>
      <w:pgMar w:top="1134" w:right="68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92DB8" w14:textId="77777777" w:rsidR="008E61AB" w:rsidRPr="009B3D30" w:rsidRDefault="008E61A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endnote>
  <w:endnote w:type="continuationSeparator" w:id="0">
    <w:p w14:paraId="5501838B" w14:textId="77777777" w:rsidR="008E61AB" w:rsidRPr="009B3D30" w:rsidRDefault="008E61A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F3D6" w14:textId="77777777" w:rsidR="003065A2" w:rsidRPr="009B3D30" w:rsidRDefault="003065A2">
    <w:pPr>
      <w:pStyle w:val="a9"/>
      <w:jc w:val="right"/>
      <w:rPr>
        <w:sz w:val="23"/>
        <w:szCs w:val="23"/>
      </w:rPr>
    </w:pPr>
    <w:r w:rsidRPr="009B3D30">
      <w:rPr>
        <w:sz w:val="23"/>
        <w:szCs w:val="23"/>
      </w:rPr>
      <w:fldChar w:fldCharType="begin"/>
    </w:r>
    <w:r w:rsidRPr="009B3D30">
      <w:rPr>
        <w:sz w:val="23"/>
        <w:szCs w:val="23"/>
      </w:rPr>
      <w:instrText>PAGE   \* MERGEFORMAT</w:instrText>
    </w:r>
    <w:r w:rsidRPr="009B3D30">
      <w:rPr>
        <w:sz w:val="23"/>
        <w:szCs w:val="23"/>
      </w:rPr>
      <w:fldChar w:fldCharType="separate"/>
    </w:r>
    <w:r w:rsidR="007D52F3">
      <w:rPr>
        <w:noProof/>
        <w:sz w:val="23"/>
        <w:szCs w:val="23"/>
      </w:rPr>
      <w:t>20</w:t>
    </w:r>
    <w:r w:rsidRPr="009B3D30">
      <w:rPr>
        <w:sz w:val="23"/>
        <w:szCs w:val="23"/>
      </w:rPr>
      <w:fldChar w:fldCharType="end"/>
    </w:r>
  </w:p>
  <w:p w14:paraId="19E84671" w14:textId="77777777" w:rsidR="003065A2" w:rsidRPr="009B3D30" w:rsidRDefault="003065A2">
    <w:pPr>
      <w:pStyle w:val="a9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995A" w14:textId="77777777" w:rsidR="008E61AB" w:rsidRPr="009B3D30" w:rsidRDefault="008E61A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footnote>
  <w:footnote w:type="continuationSeparator" w:id="0">
    <w:p w14:paraId="0B7E2C7E" w14:textId="77777777" w:rsidR="008E61AB" w:rsidRPr="009B3D30" w:rsidRDefault="008E61A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C696A"/>
    <w:multiLevelType w:val="hybridMultilevel"/>
    <w:tmpl w:val="8B06E806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FA97EBA"/>
    <w:multiLevelType w:val="multilevel"/>
    <w:tmpl w:val="E6E2FF4E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579E9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4A21F2"/>
    <w:multiLevelType w:val="hybridMultilevel"/>
    <w:tmpl w:val="F4A06A38"/>
    <w:lvl w:ilvl="0" w:tplc="9E5E02A6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7E6E85"/>
    <w:multiLevelType w:val="hybridMultilevel"/>
    <w:tmpl w:val="80B62382"/>
    <w:lvl w:ilvl="0" w:tplc="C6C2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680DAC"/>
    <w:multiLevelType w:val="hybridMultilevel"/>
    <w:tmpl w:val="6E10F244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0E66E8A"/>
    <w:multiLevelType w:val="hybridMultilevel"/>
    <w:tmpl w:val="E84C5B64"/>
    <w:lvl w:ilvl="0" w:tplc="C6C2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11590B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9"/>
    <w:rsid w:val="000009E1"/>
    <w:rsid w:val="00000DC3"/>
    <w:rsid w:val="00001345"/>
    <w:rsid w:val="0000162E"/>
    <w:rsid w:val="0000220C"/>
    <w:rsid w:val="0000248D"/>
    <w:rsid w:val="00002AD3"/>
    <w:rsid w:val="00002DF7"/>
    <w:rsid w:val="00002E0B"/>
    <w:rsid w:val="000033FF"/>
    <w:rsid w:val="00003678"/>
    <w:rsid w:val="0000387A"/>
    <w:rsid w:val="00003DB2"/>
    <w:rsid w:val="00003ECC"/>
    <w:rsid w:val="00005D37"/>
    <w:rsid w:val="000061EE"/>
    <w:rsid w:val="00006478"/>
    <w:rsid w:val="00006D19"/>
    <w:rsid w:val="00007654"/>
    <w:rsid w:val="00007771"/>
    <w:rsid w:val="00007B23"/>
    <w:rsid w:val="00007EC7"/>
    <w:rsid w:val="000104E8"/>
    <w:rsid w:val="00010650"/>
    <w:rsid w:val="00010B9E"/>
    <w:rsid w:val="000113EF"/>
    <w:rsid w:val="000113F4"/>
    <w:rsid w:val="0001287B"/>
    <w:rsid w:val="00012C6E"/>
    <w:rsid w:val="00012EF5"/>
    <w:rsid w:val="000130A9"/>
    <w:rsid w:val="00013656"/>
    <w:rsid w:val="00014170"/>
    <w:rsid w:val="00014765"/>
    <w:rsid w:val="00014DBB"/>
    <w:rsid w:val="00014EE3"/>
    <w:rsid w:val="000150CF"/>
    <w:rsid w:val="00015176"/>
    <w:rsid w:val="0001643D"/>
    <w:rsid w:val="00016815"/>
    <w:rsid w:val="000169FA"/>
    <w:rsid w:val="000179C7"/>
    <w:rsid w:val="00017E3F"/>
    <w:rsid w:val="0002010C"/>
    <w:rsid w:val="000202EB"/>
    <w:rsid w:val="0002082B"/>
    <w:rsid w:val="00020C95"/>
    <w:rsid w:val="00020EBE"/>
    <w:rsid w:val="00021298"/>
    <w:rsid w:val="00021837"/>
    <w:rsid w:val="00022642"/>
    <w:rsid w:val="0002281B"/>
    <w:rsid w:val="00022AEA"/>
    <w:rsid w:val="00022D3C"/>
    <w:rsid w:val="00022DFC"/>
    <w:rsid w:val="00023E04"/>
    <w:rsid w:val="0002402C"/>
    <w:rsid w:val="000243AF"/>
    <w:rsid w:val="00024547"/>
    <w:rsid w:val="00024F24"/>
    <w:rsid w:val="000256FC"/>
    <w:rsid w:val="0002594C"/>
    <w:rsid w:val="00025E10"/>
    <w:rsid w:val="00025EFD"/>
    <w:rsid w:val="00025FEF"/>
    <w:rsid w:val="000261D2"/>
    <w:rsid w:val="000272E2"/>
    <w:rsid w:val="00027A37"/>
    <w:rsid w:val="00027A5D"/>
    <w:rsid w:val="00027E47"/>
    <w:rsid w:val="00030570"/>
    <w:rsid w:val="00030850"/>
    <w:rsid w:val="00030AB4"/>
    <w:rsid w:val="0003100B"/>
    <w:rsid w:val="000311EF"/>
    <w:rsid w:val="0003170D"/>
    <w:rsid w:val="000326F0"/>
    <w:rsid w:val="0003279B"/>
    <w:rsid w:val="000328BD"/>
    <w:rsid w:val="00032B8C"/>
    <w:rsid w:val="0003336F"/>
    <w:rsid w:val="00033B64"/>
    <w:rsid w:val="00033B7A"/>
    <w:rsid w:val="00033BD6"/>
    <w:rsid w:val="00033FD9"/>
    <w:rsid w:val="0003421C"/>
    <w:rsid w:val="000342BC"/>
    <w:rsid w:val="00034CB2"/>
    <w:rsid w:val="000350DC"/>
    <w:rsid w:val="00035249"/>
    <w:rsid w:val="00035EB1"/>
    <w:rsid w:val="0003600B"/>
    <w:rsid w:val="000362D2"/>
    <w:rsid w:val="00036D77"/>
    <w:rsid w:val="00037027"/>
    <w:rsid w:val="00037C69"/>
    <w:rsid w:val="0004023C"/>
    <w:rsid w:val="000406DE"/>
    <w:rsid w:val="0004078C"/>
    <w:rsid w:val="000410F2"/>
    <w:rsid w:val="000413C0"/>
    <w:rsid w:val="000415EA"/>
    <w:rsid w:val="00041C42"/>
    <w:rsid w:val="0004225B"/>
    <w:rsid w:val="00042C91"/>
    <w:rsid w:val="000430F5"/>
    <w:rsid w:val="0004310F"/>
    <w:rsid w:val="00043199"/>
    <w:rsid w:val="00043237"/>
    <w:rsid w:val="00043A17"/>
    <w:rsid w:val="00043DB0"/>
    <w:rsid w:val="00043E1B"/>
    <w:rsid w:val="000440F6"/>
    <w:rsid w:val="000454CE"/>
    <w:rsid w:val="00045F48"/>
    <w:rsid w:val="000466BA"/>
    <w:rsid w:val="00046E70"/>
    <w:rsid w:val="00046FAB"/>
    <w:rsid w:val="00047644"/>
    <w:rsid w:val="000477C8"/>
    <w:rsid w:val="00047B60"/>
    <w:rsid w:val="00047B93"/>
    <w:rsid w:val="00047E2F"/>
    <w:rsid w:val="00050085"/>
    <w:rsid w:val="000504F4"/>
    <w:rsid w:val="0005061D"/>
    <w:rsid w:val="000506ED"/>
    <w:rsid w:val="00050948"/>
    <w:rsid w:val="00050ADD"/>
    <w:rsid w:val="00050BEB"/>
    <w:rsid w:val="00051513"/>
    <w:rsid w:val="000519D7"/>
    <w:rsid w:val="00052260"/>
    <w:rsid w:val="00052346"/>
    <w:rsid w:val="00052648"/>
    <w:rsid w:val="00052BD5"/>
    <w:rsid w:val="00053506"/>
    <w:rsid w:val="00053812"/>
    <w:rsid w:val="00053B51"/>
    <w:rsid w:val="00053ED3"/>
    <w:rsid w:val="0005462E"/>
    <w:rsid w:val="00054ACE"/>
    <w:rsid w:val="00054F25"/>
    <w:rsid w:val="000550A5"/>
    <w:rsid w:val="00055194"/>
    <w:rsid w:val="0005571B"/>
    <w:rsid w:val="00055CB5"/>
    <w:rsid w:val="00056591"/>
    <w:rsid w:val="00056AA4"/>
    <w:rsid w:val="00057358"/>
    <w:rsid w:val="00057824"/>
    <w:rsid w:val="00057C0A"/>
    <w:rsid w:val="00057E7B"/>
    <w:rsid w:val="000603A1"/>
    <w:rsid w:val="00060650"/>
    <w:rsid w:val="00060E70"/>
    <w:rsid w:val="00062209"/>
    <w:rsid w:val="0006238A"/>
    <w:rsid w:val="00062689"/>
    <w:rsid w:val="00062ABC"/>
    <w:rsid w:val="00062B59"/>
    <w:rsid w:val="000630C0"/>
    <w:rsid w:val="00063802"/>
    <w:rsid w:val="00063C52"/>
    <w:rsid w:val="000643A9"/>
    <w:rsid w:val="000649B2"/>
    <w:rsid w:val="00064BD2"/>
    <w:rsid w:val="000650CC"/>
    <w:rsid w:val="000651AA"/>
    <w:rsid w:val="00065783"/>
    <w:rsid w:val="00065D34"/>
    <w:rsid w:val="00065E83"/>
    <w:rsid w:val="00065EAF"/>
    <w:rsid w:val="0006601C"/>
    <w:rsid w:val="00066162"/>
    <w:rsid w:val="0006633C"/>
    <w:rsid w:val="00066672"/>
    <w:rsid w:val="00066ECD"/>
    <w:rsid w:val="000672BF"/>
    <w:rsid w:val="00067E7A"/>
    <w:rsid w:val="00070E6C"/>
    <w:rsid w:val="00070ED1"/>
    <w:rsid w:val="00071AE6"/>
    <w:rsid w:val="0007209E"/>
    <w:rsid w:val="000720C9"/>
    <w:rsid w:val="00072E81"/>
    <w:rsid w:val="00072EBC"/>
    <w:rsid w:val="000735D8"/>
    <w:rsid w:val="00073FB3"/>
    <w:rsid w:val="000741B4"/>
    <w:rsid w:val="00074D8F"/>
    <w:rsid w:val="0007528A"/>
    <w:rsid w:val="00075623"/>
    <w:rsid w:val="00075642"/>
    <w:rsid w:val="000765CE"/>
    <w:rsid w:val="0007688E"/>
    <w:rsid w:val="0007769F"/>
    <w:rsid w:val="000779CC"/>
    <w:rsid w:val="0008093F"/>
    <w:rsid w:val="000809C2"/>
    <w:rsid w:val="000811A3"/>
    <w:rsid w:val="0008139C"/>
    <w:rsid w:val="00081E43"/>
    <w:rsid w:val="00081EC1"/>
    <w:rsid w:val="00081F44"/>
    <w:rsid w:val="00082409"/>
    <w:rsid w:val="00082479"/>
    <w:rsid w:val="0008252D"/>
    <w:rsid w:val="00082672"/>
    <w:rsid w:val="0008291E"/>
    <w:rsid w:val="00083048"/>
    <w:rsid w:val="0008329D"/>
    <w:rsid w:val="00083796"/>
    <w:rsid w:val="0008383D"/>
    <w:rsid w:val="00083D8F"/>
    <w:rsid w:val="00084024"/>
    <w:rsid w:val="0008402F"/>
    <w:rsid w:val="00084243"/>
    <w:rsid w:val="00084725"/>
    <w:rsid w:val="0008482B"/>
    <w:rsid w:val="00084A6A"/>
    <w:rsid w:val="000856C0"/>
    <w:rsid w:val="000857A5"/>
    <w:rsid w:val="00085ADE"/>
    <w:rsid w:val="00086CBA"/>
    <w:rsid w:val="00087224"/>
    <w:rsid w:val="00087307"/>
    <w:rsid w:val="00087569"/>
    <w:rsid w:val="0008788A"/>
    <w:rsid w:val="0008795B"/>
    <w:rsid w:val="00087BE5"/>
    <w:rsid w:val="00087DE0"/>
    <w:rsid w:val="000906AF"/>
    <w:rsid w:val="000906D2"/>
    <w:rsid w:val="0009072E"/>
    <w:rsid w:val="00091917"/>
    <w:rsid w:val="00091B0C"/>
    <w:rsid w:val="000920EF"/>
    <w:rsid w:val="000928D8"/>
    <w:rsid w:val="00092AEC"/>
    <w:rsid w:val="00092C80"/>
    <w:rsid w:val="0009322C"/>
    <w:rsid w:val="000932C5"/>
    <w:rsid w:val="00093376"/>
    <w:rsid w:val="00093A0C"/>
    <w:rsid w:val="00094972"/>
    <w:rsid w:val="000951FC"/>
    <w:rsid w:val="00095223"/>
    <w:rsid w:val="0009589E"/>
    <w:rsid w:val="0009598C"/>
    <w:rsid w:val="00096224"/>
    <w:rsid w:val="000963FE"/>
    <w:rsid w:val="000967B8"/>
    <w:rsid w:val="00096CDA"/>
    <w:rsid w:val="00096DCE"/>
    <w:rsid w:val="00097286"/>
    <w:rsid w:val="000977F1"/>
    <w:rsid w:val="00097C43"/>
    <w:rsid w:val="000A02A0"/>
    <w:rsid w:val="000A0815"/>
    <w:rsid w:val="000A0C81"/>
    <w:rsid w:val="000A0ECA"/>
    <w:rsid w:val="000A192F"/>
    <w:rsid w:val="000A19BB"/>
    <w:rsid w:val="000A1CC9"/>
    <w:rsid w:val="000A1D2D"/>
    <w:rsid w:val="000A2A31"/>
    <w:rsid w:val="000A2CC9"/>
    <w:rsid w:val="000A2CD0"/>
    <w:rsid w:val="000A350C"/>
    <w:rsid w:val="000A3BC4"/>
    <w:rsid w:val="000A4068"/>
    <w:rsid w:val="000A47AD"/>
    <w:rsid w:val="000A4A48"/>
    <w:rsid w:val="000A5020"/>
    <w:rsid w:val="000A50D8"/>
    <w:rsid w:val="000A55E8"/>
    <w:rsid w:val="000A5D4A"/>
    <w:rsid w:val="000A621A"/>
    <w:rsid w:val="000A67B9"/>
    <w:rsid w:val="000A6A2D"/>
    <w:rsid w:val="000A6FD7"/>
    <w:rsid w:val="000A7338"/>
    <w:rsid w:val="000A7464"/>
    <w:rsid w:val="000A7766"/>
    <w:rsid w:val="000A7A61"/>
    <w:rsid w:val="000B01F0"/>
    <w:rsid w:val="000B0325"/>
    <w:rsid w:val="000B07C9"/>
    <w:rsid w:val="000B0E93"/>
    <w:rsid w:val="000B131C"/>
    <w:rsid w:val="000B180E"/>
    <w:rsid w:val="000B26F8"/>
    <w:rsid w:val="000B2AB1"/>
    <w:rsid w:val="000B2DE6"/>
    <w:rsid w:val="000B2DE7"/>
    <w:rsid w:val="000B2E47"/>
    <w:rsid w:val="000B359A"/>
    <w:rsid w:val="000B36C8"/>
    <w:rsid w:val="000B3CE2"/>
    <w:rsid w:val="000B4451"/>
    <w:rsid w:val="000B4AE8"/>
    <w:rsid w:val="000B545A"/>
    <w:rsid w:val="000B5AF5"/>
    <w:rsid w:val="000B5D17"/>
    <w:rsid w:val="000B5E7D"/>
    <w:rsid w:val="000B618E"/>
    <w:rsid w:val="000B679F"/>
    <w:rsid w:val="000B70BF"/>
    <w:rsid w:val="000B72BE"/>
    <w:rsid w:val="000B72E1"/>
    <w:rsid w:val="000B787D"/>
    <w:rsid w:val="000B78EA"/>
    <w:rsid w:val="000B7D33"/>
    <w:rsid w:val="000B7F9E"/>
    <w:rsid w:val="000C09C6"/>
    <w:rsid w:val="000C1350"/>
    <w:rsid w:val="000C1DFB"/>
    <w:rsid w:val="000C2581"/>
    <w:rsid w:val="000C292E"/>
    <w:rsid w:val="000C4108"/>
    <w:rsid w:val="000C44DB"/>
    <w:rsid w:val="000C48B1"/>
    <w:rsid w:val="000C4E42"/>
    <w:rsid w:val="000C4E6B"/>
    <w:rsid w:val="000C523C"/>
    <w:rsid w:val="000C5EC7"/>
    <w:rsid w:val="000C611E"/>
    <w:rsid w:val="000C65E3"/>
    <w:rsid w:val="000C67CB"/>
    <w:rsid w:val="000C6904"/>
    <w:rsid w:val="000C6A1A"/>
    <w:rsid w:val="000C705A"/>
    <w:rsid w:val="000C7953"/>
    <w:rsid w:val="000D0124"/>
    <w:rsid w:val="000D054C"/>
    <w:rsid w:val="000D0FC3"/>
    <w:rsid w:val="000D110E"/>
    <w:rsid w:val="000D1646"/>
    <w:rsid w:val="000D1BC4"/>
    <w:rsid w:val="000D1CFA"/>
    <w:rsid w:val="000D204C"/>
    <w:rsid w:val="000D209D"/>
    <w:rsid w:val="000D31BD"/>
    <w:rsid w:val="000D33CB"/>
    <w:rsid w:val="000D3675"/>
    <w:rsid w:val="000D3714"/>
    <w:rsid w:val="000D3D87"/>
    <w:rsid w:val="000D3E88"/>
    <w:rsid w:val="000D3F9C"/>
    <w:rsid w:val="000D45F1"/>
    <w:rsid w:val="000D48F0"/>
    <w:rsid w:val="000D5629"/>
    <w:rsid w:val="000D57A1"/>
    <w:rsid w:val="000D5953"/>
    <w:rsid w:val="000D5EA5"/>
    <w:rsid w:val="000D67DB"/>
    <w:rsid w:val="000D6D28"/>
    <w:rsid w:val="000D6DDE"/>
    <w:rsid w:val="000D72E8"/>
    <w:rsid w:val="000D76D2"/>
    <w:rsid w:val="000D7755"/>
    <w:rsid w:val="000D7A23"/>
    <w:rsid w:val="000E04D3"/>
    <w:rsid w:val="000E068D"/>
    <w:rsid w:val="000E0B67"/>
    <w:rsid w:val="000E260C"/>
    <w:rsid w:val="000E2628"/>
    <w:rsid w:val="000E268F"/>
    <w:rsid w:val="000E2926"/>
    <w:rsid w:val="000E2E5C"/>
    <w:rsid w:val="000E30C8"/>
    <w:rsid w:val="000E3675"/>
    <w:rsid w:val="000E404E"/>
    <w:rsid w:val="000E4313"/>
    <w:rsid w:val="000E492A"/>
    <w:rsid w:val="000E4B9D"/>
    <w:rsid w:val="000E4C15"/>
    <w:rsid w:val="000E536E"/>
    <w:rsid w:val="000E568A"/>
    <w:rsid w:val="000E56D7"/>
    <w:rsid w:val="000E58E4"/>
    <w:rsid w:val="000E591A"/>
    <w:rsid w:val="000E61D4"/>
    <w:rsid w:val="000E6512"/>
    <w:rsid w:val="000E66D0"/>
    <w:rsid w:val="000E68F8"/>
    <w:rsid w:val="000E6B5E"/>
    <w:rsid w:val="000E71B7"/>
    <w:rsid w:val="000E7372"/>
    <w:rsid w:val="000E78B2"/>
    <w:rsid w:val="000E7F84"/>
    <w:rsid w:val="000F0166"/>
    <w:rsid w:val="000F08C0"/>
    <w:rsid w:val="000F096F"/>
    <w:rsid w:val="000F0FF3"/>
    <w:rsid w:val="000F1AD0"/>
    <w:rsid w:val="000F213F"/>
    <w:rsid w:val="000F245D"/>
    <w:rsid w:val="000F27B3"/>
    <w:rsid w:val="000F307F"/>
    <w:rsid w:val="000F3545"/>
    <w:rsid w:val="000F3558"/>
    <w:rsid w:val="000F35E1"/>
    <w:rsid w:val="000F3641"/>
    <w:rsid w:val="000F3B07"/>
    <w:rsid w:val="000F4C2C"/>
    <w:rsid w:val="000F50CA"/>
    <w:rsid w:val="000F5132"/>
    <w:rsid w:val="000F5B1D"/>
    <w:rsid w:val="000F5CB5"/>
    <w:rsid w:val="000F5ECC"/>
    <w:rsid w:val="000F64C0"/>
    <w:rsid w:val="000F64DE"/>
    <w:rsid w:val="000F7461"/>
    <w:rsid w:val="000F7A32"/>
    <w:rsid w:val="000F7CB0"/>
    <w:rsid w:val="000F7ECC"/>
    <w:rsid w:val="001000D5"/>
    <w:rsid w:val="00100375"/>
    <w:rsid w:val="00100680"/>
    <w:rsid w:val="00100846"/>
    <w:rsid w:val="001026B8"/>
    <w:rsid w:val="0010293A"/>
    <w:rsid w:val="00102C65"/>
    <w:rsid w:val="00103BE6"/>
    <w:rsid w:val="00103F09"/>
    <w:rsid w:val="00104121"/>
    <w:rsid w:val="001041C0"/>
    <w:rsid w:val="00104730"/>
    <w:rsid w:val="0010496D"/>
    <w:rsid w:val="00104A6A"/>
    <w:rsid w:val="00104B75"/>
    <w:rsid w:val="00104D9B"/>
    <w:rsid w:val="0010503D"/>
    <w:rsid w:val="001053BB"/>
    <w:rsid w:val="00105C8F"/>
    <w:rsid w:val="00105E66"/>
    <w:rsid w:val="0010612C"/>
    <w:rsid w:val="0010684C"/>
    <w:rsid w:val="0010734F"/>
    <w:rsid w:val="0010744B"/>
    <w:rsid w:val="00107AC3"/>
    <w:rsid w:val="00107FF0"/>
    <w:rsid w:val="001113C4"/>
    <w:rsid w:val="001119EA"/>
    <w:rsid w:val="00112427"/>
    <w:rsid w:val="00112AFB"/>
    <w:rsid w:val="0011321A"/>
    <w:rsid w:val="0011388E"/>
    <w:rsid w:val="00113D0C"/>
    <w:rsid w:val="00114502"/>
    <w:rsid w:val="00115776"/>
    <w:rsid w:val="00115B96"/>
    <w:rsid w:val="00115BB0"/>
    <w:rsid w:val="001162EB"/>
    <w:rsid w:val="001163E4"/>
    <w:rsid w:val="0011642A"/>
    <w:rsid w:val="001166BD"/>
    <w:rsid w:val="0011705B"/>
    <w:rsid w:val="001173FE"/>
    <w:rsid w:val="00117FC0"/>
    <w:rsid w:val="00117FD7"/>
    <w:rsid w:val="0012097E"/>
    <w:rsid w:val="00120B6E"/>
    <w:rsid w:val="00120C96"/>
    <w:rsid w:val="00121319"/>
    <w:rsid w:val="001219D4"/>
    <w:rsid w:val="00121D28"/>
    <w:rsid w:val="00121F0F"/>
    <w:rsid w:val="001221CF"/>
    <w:rsid w:val="001228F0"/>
    <w:rsid w:val="00122A5B"/>
    <w:rsid w:val="00123690"/>
    <w:rsid w:val="0012393A"/>
    <w:rsid w:val="00123D2E"/>
    <w:rsid w:val="00123D9A"/>
    <w:rsid w:val="0012406A"/>
    <w:rsid w:val="001245EA"/>
    <w:rsid w:val="00125D38"/>
    <w:rsid w:val="00126198"/>
    <w:rsid w:val="0012677B"/>
    <w:rsid w:val="00126D52"/>
    <w:rsid w:val="00127032"/>
    <w:rsid w:val="001271FF"/>
    <w:rsid w:val="001273AE"/>
    <w:rsid w:val="00127579"/>
    <w:rsid w:val="0012762C"/>
    <w:rsid w:val="00127C27"/>
    <w:rsid w:val="00131C1A"/>
    <w:rsid w:val="00131DA0"/>
    <w:rsid w:val="00131E30"/>
    <w:rsid w:val="00131FF9"/>
    <w:rsid w:val="001320AC"/>
    <w:rsid w:val="00132360"/>
    <w:rsid w:val="00132725"/>
    <w:rsid w:val="001331FE"/>
    <w:rsid w:val="00133B72"/>
    <w:rsid w:val="00133C01"/>
    <w:rsid w:val="00133D72"/>
    <w:rsid w:val="001343EF"/>
    <w:rsid w:val="0013445B"/>
    <w:rsid w:val="00134477"/>
    <w:rsid w:val="00134B1B"/>
    <w:rsid w:val="00134CEA"/>
    <w:rsid w:val="001350B9"/>
    <w:rsid w:val="00135229"/>
    <w:rsid w:val="001359F8"/>
    <w:rsid w:val="00136084"/>
    <w:rsid w:val="00136498"/>
    <w:rsid w:val="0013653B"/>
    <w:rsid w:val="00136FA0"/>
    <w:rsid w:val="001374D3"/>
    <w:rsid w:val="00137EA0"/>
    <w:rsid w:val="00140258"/>
    <w:rsid w:val="0014078B"/>
    <w:rsid w:val="00140AE0"/>
    <w:rsid w:val="00140D83"/>
    <w:rsid w:val="001411D7"/>
    <w:rsid w:val="00141583"/>
    <w:rsid w:val="00141B8A"/>
    <w:rsid w:val="00141F4B"/>
    <w:rsid w:val="0014260E"/>
    <w:rsid w:val="00143B61"/>
    <w:rsid w:val="00144279"/>
    <w:rsid w:val="0014457D"/>
    <w:rsid w:val="0014459A"/>
    <w:rsid w:val="0014494A"/>
    <w:rsid w:val="00145478"/>
    <w:rsid w:val="00146329"/>
    <w:rsid w:val="0014704B"/>
    <w:rsid w:val="0014722D"/>
    <w:rsid w:val="0014739D"/>
    <w:rsid w:val="00147518"/>
    <w:rsid w:val="00147DCA"/>
    <w:rsid w:val="001503B8"/>
    <w:rsid w:val="0015059C"/>
    <w:rsid w:val="001505CD"/>
    <w:rsid w:val="0015064D"/>
    <w:rsid w:val="001507C2"/>
    <w:rsid w:val="001509A5"/>
    <w:rsid w:val="00150FCE"/>
    <w:rsid w:val="001517B0"/>
    <w:rsid w:val="00151A94"/>
    <w:rsid w:val="00151DBD"/>
    <w:rsid w:val="00151F40"/>
    <w:rsid w:val="001520ED"/>
    <w:rsid w:val="00152258"/>
    <w:rsid w:val="00152902"/>
    <w:rsid w:val="00152F1A"/>
    <w:rsid w:val="00153368"/>
    <w:rsid w:val="00153945"/>
    <w:rsid w:val="00153AD1"/>
    <w:rsid w:val="00153BD0"/>
    <w:rsid w:val="00153CA0"/>
    <w:rsid w:val="00154591"/>
    <w:rsid w:val="0015459F"/>
    <w:rsid w:val="00154634"/>
    <w:rsid w:val="001547EF"/>
    <w:rsid w:val="0015505A"/>
    <w:rsid w:val="001554B5"/>
    <w:rsid w:val="001556F1"/>
    <w:rsid w:val="00155E86"/>
    <w:rsid w:val="0015624E"/>
    <w:rsid w:val="0015646C"/>
    <w:rsid w:val="00157395"/>
    <w:rsid w:val="00157821"/>
    <w:rsid w:val="00157A1C"/>
    <w:rsid w:val="00157C88"/>
    <w:rsid w:val="0016002C"/>
    <w:rsid w:val="00160577"/>
    <w:rsid w:val="00160630"/>
    <w:rsid w:val="00160775"/>
    <w:rsid w:val="00160D7E"/>
    <w:rsid w:val="00160E6D"/>
    <w:rsid w:val="00160F14"/>
    <w:rsid w:val="0016109F"/>
    <w:rsid w:val="0016197F"/>
    <w:rsid w:val="00161B89"/>
    <w:rsid w:val="00161BBE"/>
    <w:rsid w:val="00161C1F"/>
    <w:rsid w:val="00161CC8"/>
    <w:rsid w:val="0016223D"/>
    <w:rsid w:val="00162982"/>
    <w:rsid w:val="00162C25"/>
    <w:rsid w:val="00162F02"/>
    <w:rsid w:val="001637B9"/>
    <w:rsid w:val="00163848"/>
    <w:rsid w:val="00163F5C"/>
    <w:rsid w:val="00164165"/>
    <w:rsid w:val="001646ED"/>
    <w:rsid w:val="00164FC1"/>
    <w:rsid w:val="00165B60"/>
    <w:rsid w:val="00165D41"/>
    <w:rsid w:val="0016634D"/>
    <w:rsid w:val="00166EAC"/>
    <w:rsid w:val="00167317"/>
    <w:rsid w:val="00167444"/>
    <w:rsid w:val="001705BF"/>
    <w:rsid w:val="0017068D"/>
    <w:rsid w:val="00171031"/>
    <w:rsid w:val="001716B3"/>
    <w:rsid w:val="001718D4"/>
    <w:rsid w:val="0017191C"/>
    <w:rsid w:val="00172044"/>
    <w:rsid w:val="00172273"/>
    <w:rsid w:val="00172453"/>
    <w:rsid w:val="00172757"/>
    <w:rsid w:val="00173548"/>
    <w:rsid w:val="00174433"/>
    <w:rsid w:val="00174779"/>
    <w:rsid w:val="00174D9F"/>
    <w:rsid w:val="001750C1"/>
    <w:rsid w:val="001751CE"/>
    <w:rsid w:val="00175D35"/>
    <w:rsid w:val="00175D78"/>
    <w:rsid w:val="00176391"/>
    <w:rsid w:val="001765A5"/>
    <w:rsid w:val="0017692F"/>
    <w:rsid w:val="00177663"/>
    <w:rsid w:val="001777B7"/>
    <w:rsid w:val="00180307"/>
    <w:rsid w:val="00181511"/>
    <w:rsid w:val="00181615"/>
    <w:rsid w:val="0018165D"/>
    <w:rsid w:val="0018176B"/>
    <w:rsid w:val="00182283"/>
    <w:rsid w:val="00183617"/>
    <w:rsid w:val="001836F8"/>
    <w:rsid w:val="00183DC2"/>
    <w:rsid w:val="001840B1"/>
    <w:rsid w:val="00184142"/>
    <w:rsid w:val="001843DC"/>
    <w:rsid w:val="00184622"/>
    <w:rsid w:val="001849FA"/>
    <w:rsid w:val="00184FA0"/>
    <w:rsid w:val="0018537D"/>
    <w:rsid w:val="00185ACD"/>
    <w:rsid w:val="00185DE3"/>
    <w:rsid w:val="0018615B"/>
    <w:rsid w:val="001868C2"/>
    <w:rsid w:val="00187497"/>
    <w:rsid w:val="001874E1"/>
    <w:rsid w:val="00187762"/>
    <w:rsid w:val="001877A1"/>
    <w:rsid w:val="00187B5B"/>
    <w:rsid w:val="001905C3"/>
    <w:rsid w:val="0019082A"/>
    <w:rsid w:val="00190842"/>
    <w:rsid w:val="00190E41"/>
    <w:rsid w:val="00190EB6"/>
    <w:rsid w:val="00191527"/>
    <w:rsid w:val="00191D8F"/>
    <w:rsid w:val="00191E24"/>
    <w:rsid w:val="001920B1"/>
    <w:rsid w:val="001920C0"/>
    <w:rsid w:val="00192C39"/>
    <w:rsid w:val="00193128"/>
    <w:rsid w:val="00193B44"/>
    <w:rsid w:val="001940C9"/>
    <w:rsid w:val="001948ED"/>
    <w:rsid w:val="00194CD1"/>
    <w:rsid w:val="00194FEA"/>
    <w:rsid w:val="00195296"/>
    <w:rsid w:val="00196212"/>
    <w:rsid w:val="00196752"/>
    <w:rsid w:val="00196BCE"/>
    <w:rsid w:val="00196D75"/>
    <w:rsid w:val="00196F52"/>
    <w:rsid w:val="001973F7"/>
    <w:rsid w:val="00197CD4"/>
    <w:rsid w:val="001A0089"/>
    <w:rsid w:val="001A00EA"/>
    <w:rsid w:val="001A067A"/>
    <w:rsid w:val="001A0A2A"/>
    <w:rsid w:val="001A20EA"/>
    <w:rsid w:val="001A2569"/>
    <w:rsid w:val="001A291E"/>
    <w:rsid w:val="001A2AD9"/>
    <w:rsid w:val="001A2F1A"/>
    <w:rsid w:val="001A3405"/>
    <w:rsid w:val="001A37CE"/>
    <w:rsid w:val="001A3C30"/>
    <w:rsid w:val="001A3D01"/>
    <w:rsid w:val="001A47D4"/>
    <w:rsid w:val="001A4AC0"/>
    <w:rsid w:val="001A4B3A"/>
    <w:rsid w:val="001A4CDC"/>
    <w:rsid w:val="001A4D71"/>
    <w:rsid w:val="001A5531"/>
    <w:rsid w:val="001A5841"/>
    <w:rsid w:val="001A59D2"/>
    <w:rsid w:val="001A5EED"/>
    <w:rsid w:val="001A6659"/>
    <w:rsid w:val="001A710A"/>
    <w:rsid w:val="001A7498"/>
    <w:rsid w:val="001A78B5"/>
    <w:rsid w:val="001A7ABD"/>
    <w:rsid w:val="001A7AE6"/>
    <w:rsid w:val="001A7B9D"/>
    <w:rsid w:val="001A7BB3"/>
    <w:rsid w:val="001B0148"/>
    <w:rsid w:val="001B016C"/>
    <w:rsid w:val="001B0442"/>
    <w:rsid w:val="001B0B70"/>
    <w:rsid w:val="001B0FDE"/>
    <w:rsid w:val="001B10DB"/>
    <w:rsid w:val="001B1504"/>
    <w:rsid w:val="001B1D61"/>
    <w:rsid w:val="001B1E04"/>
    <w:rsid w:val="001B25D7"/>
    <w:rsid w:val="001B2990"/>
    <w:rsid w:val="001B2F41"/>
    <w:rsid w:val="001B2FB0"/>
    <w:rsid w:val="001B3677"/>
    <w:rsid w:val="001B3BA1"/>
    <w:rsid w:val="001B41FE"/>
    <w:rsid w:val="001B4FEB"/>
    <w:rsid w:val="001B55A3"/>
    <w:rsid w:val="001B6CA3"/>
    <w:rsid w:val="001B71BF"/>
    <w:rsid w:val="001C010F"/>
    <w:rsid w:val="001C0237"/>
    <w:rsid w:val="001C03F1"/>
    <w:rsid w:val="001C07C5"/>
    <w:rsid w:val="001C0B73"/>
    <w:rsid w:val="001C0E2E"/>
    <w:rsid w:val="001C1067"/>
    <w:rsid w:val="001C114F"/>
    <w:rsid w:val="001C1530"/>
    <w:rsid w:val="001C1CE5"/>
    <w:rsid w:val="001C20FE"/>
    <w:rsid w:val="001C253D"/>
    <w:rsid w:val="001C31CC"/>
    <w:rsid w:val="001C48D5"/>
    <w:rsid w:val="001C4A0C"/>
    <w:rsid w:val="001C5218"/>
    <w:rsid w:val="001C5534"/>
    <w:rsid w:val="001C5946"/>
    <w:rsid w:val="001C5CA1"/>
    <w:rsid w:val="001C68F1"/>
    <w:rsid w:val="001C6A54"/>
    <w:rsid w:val="001C6F3C"/>
    <w:rsid w:val="001C7E99"/>
    <w:rsid w:val="001D0109"/>
    <w:rsid w:val="001D06E5"/>
    <w:rsid w:val="001D0854"/>
    <w:rsid w:val="001D0B2E"/>
    <w:rsid w:val="001D1766"/>
    <w:rsid w:val="001D190F"/>
    <w:rsid w:val="001D21C2"/>
    <w:rsid w:val="001D21C6"/>
    <w:rsid w:val="001D2368"/>
    <w:rsid w:val="001D326F"/>
    <w:rsid w:val="001D34DC"/>
    <w:rsid w:val="001D350B"/>
    <w:rsid w:val="001D35EC"/>
    <w:rsid w:val="001D4455"/>
    <w:rsid w:val="001D4E3B"/>
    <w:rsid w:val="001D5D85"/>
    <w:rsid w:val="001D6240"/>
    <w:rsid w:val="001D6773"/>
    <w:rsid w:val="001D6BA9"/>
    <w:rsid w:val="001D6D1A"/>
    <w:rsid w:val="001D6F1A"/>
    <w:rsid w:val="001D7483"/>
    <w:rsid w:val="001D7636"/>
    <w:rsid w:val="001D7D2D"/>
    <w:rsid w:val="001E08EA"/>
    <w:rsid w:val="001E0E70"/>
    <w:rsid w:val="001E10FA"/>
    <w:rsid w:val="001E1519"/>
    <w:rsid w:val="001E1E9F"/>
    <w:rsid w:val="001E2216"/>
    <w:rsid w:val="001E22D8"/>
    <w:rsid w:val="001E318E"/>
    <w:rsid w:val="001E3838"/>
    <w:rsid w:val="001E4057"/>
    <w:rsid w:val="001E4086"/>
    <w:rsid w:val="001E42FC"/>
    <w:rsid w:val="001E47BE"/>
    <w:rsid w:val="001E4C2A"/>
    <w:rsid w:val="001E4F07"/>
    <w:rsid w:val="001E505C"/>
    <w:rsid w:val="001E50F1"/>
    <w:rsid w:val="001E598B"/>
    <w:rsid w:val="001E5D77"/>
    <w:rsid w:val="001E60B3"/>
    <w:rsid w:val="001E66F0"/>
    <w:rsid w:val="001E6BE9"/>
    <w:rsid w:val="001E6CD2"/>
    <w:rsid w:val="001E73C3"/>
    <w:rsid w:val="001E7969"/>
    <w:rsid w:val="001E7B84"/>
    <w:rsid w:val="001E7DAD"/>
    <w:rsid w:val="001F030C"/>
    <w:rsid w:val="001F0C05"/>
    <w:rsid w:val="001F1528"/>
    <w:rsid w:val="001F1E12"/>
    <w:rsid w:val="001F2AB7"/>
    <w:rsid w:val="001F30FF"/>
    <w:rsid w:val="001F3102"/>
    <w:rsid w:val="001F32F0"/>
    <w:rsid w:val="001F35AA"/>
    <w:rsid w:val="001F360D"/>
    <w:rsid w:val="001F3A8B"/>
    <w:rsid w:val="001F3CA3"/>
    <w:rsid w:val="001F3DA0"/>
    <w:rsid w:val="001F3EC2"/>
    <w:rsid w:val="001F4AD6"/>
    <w:rsid w:val="001F4C31"/>
    <w:rsid w:val="001F51FD"/>
    <w:rsid w:val="001F561B"/>
    <w:rsid w:val="001F5D3D"/>
    <w:rsid w:val="001F776C"/>
    <w:rsid w:val="001F7807"/>
    <w:rsid w:val="00200051"/>
    <w:rsid w:val="002004F7"/>
    <w:rsid w:val="00201135"/>
    <w:rsid w:val="00201575"/>
    <w:rsid w:val="002015A3"/>
    <w:rsid w:val="002018B1"/>
    <w:rsid w:val="00201942"/>
    <w:rsid w:val="00201B85"/>
    <w:rsid w:val="00201CF4"/>
    <w:rsid w:val="00202505"/>
    <w:rsid w:val="00202EB9"/>
    <w:rsid w:val="00204009"/>
    <w:rsid w:val="00204EA6"/>
    <w:rsid w:val="00204FF3"/>
    <w:rsid w:val="002056AB"/>
    <w:rsid w:val="00205A18"/>
    <w:rsid w:val="00205A9D"/>
    <w:rsid w:val="00205F26"/>
    <w:rsid w:val="00206456"/>
    <w:rsid w:val="00206B25"/>
    <w:rsid w:val="00206BFF"/>
    <w:rsid w:val="00206D25"/>
    <w:rsid w:val="00206F4B"/>
    <w:rsid w:val="002073D2"/>
    <w:rsid w:val="00207656"/>
    <w:rsid w:val="00207E93"/>
    <w:rsid w:val="00210020"/>
    <w:rsid w:val="00210892"/>
    <w:rsid w:val="00210B3D"/>
    <w:rsid w:val="0021154A"/>
    <w:rsid w:val="00211C91"/>
    <w:rsid w:val="00212001"/>
    <w:rsid w:val="002122FB"/>
    <w:rsid w:val="00212615"/>
    <w:rsid w:val="002128AD"/>
    <w:rsid w:val="002129AF"/>
    <w:rsid w:val="00212A14"/>
    <w:rsid w:val="00213521"/>
    <w:rsid w:val="00214BD4"/>
    <w:rsid w:val="00215226"/>
    <w:rsid w:val="0021561C"/>
    <w:rsid w:val="0021600E"/>
    <w:rsid w:val="00216520"/>
    <w:rsid w:val="002173B7"/>
    <w:rsid w:val="0021782B"/>
    <w:rsid w:val="00217CB2"/>
    <w:rsid w:val="0022001A"/>
    <w:rsid w:val="002205E3"/>
    <w:rsid w:val="00220A9E"/>
    <w:rsid w:val="0022121F"/>
    <w:rsid w:val="002212C2"/>
    <w:rsid w:val="0022146D"/>
    <w:rsid w:val="00221568"/>
    <w:rsid w:val="00221579"/>
    <w:rsid w:val="002222DF"/>
    <w:rsid w:val="00222CFE"/>
    <w:rsid w:val="00223600"/>
    <w:rsid w:val="00223814"/>
    <w:rsid w:val="00223AD9"/>
    <w:rsid w:val="00223B8C"/>
    <w:rsid w:val="00224491"/>
    <w:rsid w:val="0022487B"/>
    <w:rsid w:val="002250C9"/>
    <w:rsid w:val="00225E78"/>
    <w:rsid w:val="00225EBD"/>
    <w:rsid w:val="00226217"/>
    <w:rsid w:val="00227260"/>
    <w:rsid w:val="00227422"/>
    <w:rsid w:val="00227621"/>
    <w:rsid w:val="00227824"/>
    <w:rsid w:val="00227B63"/>
    <w:rsid w:val="002300D1"/>
    <w:rsid w:val="002301D3"/>
    <w:rsid w:val="002306E3"/>
    <w:rsid w:val="00230D2B"/>
    <w:rsid w:val="002312B3"/>
    <w:rsid w:val="00231500"/>
    <w:rsid w:val="00231637"/>
    <w:rsid w:val="00231748"/>
    <w:rsid w:val="0023176B"/>
    <w:rsid w:val="00231D2A"/>
    <w:rsid w:val="00232797"/>
    <w:rsid w:val="00232DF0"/>
    <w:rsid w:val="0023366D"/>
    <w:rsid w:val="00233787"/>
    <w:rsid w:val="00233B4C"/>
    <w:rsid w:val="00233DE5"/>
    <w:rsid w:val="0023444D"/>
    <w:rsid w:val="00234A14"/>
    <w:rsid w:val="00234CF9"/>
    <w:rsid w:val="00235548"/>
    <w:rsid w:val="002359D1"/>
    <w:rsid w:val="0023613A"/>
    <w:rsid w:val="00236148"/>
    <w:rsid w:val="002366F8"/>
    <w:rsid w:val="00236BDC"/>
    <w:rsid w:val="00237082"/>
    <w:rsid w:val="00237976"/>
    <w:rsid w:val="00237B2C"/>
    <w:rsid w:val="0024001B"/>
    <w:rsid w:val="002408B4"/>
    <w:rsid w:val="002410B5"/>
    <w:rsid w:val="00241AAF"/>
    <w:rsid w:val="00241B16"/>
    <w:rsid w:val="00241C9A"/>
    <w:rsid w:val="0024362F"/>
    <w:rsid w:val="00243833"/>
    <w:rsid w:val="00243B1B"/>
    <w:rsid w:val="0024408E"/>
    <w:rsid w:val="00244454"/>
    <w:rsid w:val="002444B2"/>
    <w:rsid w:val="00244846"/>
    <w:rsid w:val="002449CD"/>
    <w:rsid w:val="00244AD9"/>
    <w:rsid w:val="00244C9A"/>
    <w:rsid w:val="00244D3B"/>
    <w:rsid w:val="00244F32"/>
    <w:rsid w:val="0024565B"/>
    <w:rsid w:val="00245A5E"/>
    <w:rsid w:val="00245FC3"/>
    <w:rsid w:val="00247342"/>
    <w:rsid w:val="0024792A"/>
    <w:rsid w:val="00247C0B"/>
    <w:rsid w:val="002501F1"/>
    <w:rsid w:val="00250647"/>
    <w:rsid w:val="002506EB"/>
    <w:rsid w:val="0025149F"/>
    <w:rsid w:val="002514F6"/>
    <w:rsid w:val="00251549"/>
    <w:rsid w:val="00251647"/>
    <w:rsid w:val="00251D4A"/>
    <w:rsid w:val="00252257"/>
    <w:rsid w:val="002528FA"/>
    <w:rsid w:val="00252AFC"/>
    <w:rsid w:val="00253116"/>
    <w:rsid w:val="00253267"/>
    <w:rsid w:val="00253B38"/>
    <w:rsid w:val="00253F5C"/>
    <w:rsid w:val="002540E4"/>
    <w:rsid w:val="00254138"/>
    <w:rsid w:val="002541A8"/>
    <w:rsid w:val="002543F5"/>
    <w:rsid w:val="0025444B"/>
    <w:rsid w:val="002545AE"/>
    <w:rsid w:val="00255D60"/>
    <w:rsid w:val="00255D6B"/>
    <w:rsid w:val="002560F0"/>
    <w:rsid w:val="0025739B"/>
    <w:rsid w:val="00260220"/>
    <w:rsid w:val="00260409"/>
    <w:rsid w:val="00260856"/>
    <w:rsid w:val="0026109B"/>
    <w:rsid w:val="0026162D"/>
    <w:rsid w:val="00261727"/>
    <w:rsid w:val="002618D8"/>
    <w:rsid w:val="00261C15"/>
    <w:rsid w:val="002622F0"/>
    <w:rsid w:val="00262BBD"/>
    <w:rsid w:val="00262F51"/>
    <w:rsid w:val="00263303"/>
    <w:rsid w:val="00263617"/>
    <w:rsid w:val="00263CA5"/>
    <w:rsid w:val="00263E6D"/>
    <w:rsid w:val="00263F13"/>
    <w:rsid w:val="00264494"/>
    <w:rsid w:val="00264946"/>
    <w:rsid w:val="00264A16"/>
    <w:rsid w:val="002652E3"/>
    <w:rsid w:val="00265446"/>
    <w:rsid w:val="00265467"/>
    <w:rsid w:val="00265E0A"/>
    <w:rsid w:val="0026650A"/>
    <w:rsid w:val="00266A2D"/>
    <w:rsid w:val="002675B7"/>
    <w:rsid w:val="002678B9"/>
    <w:rsid w:val="00267B15"/>
    <w:rsid w:val="00267BA8"/>
    <w:rsid w:val="002701AF"/>
    <w:rsid w:val="00270878"/>
    <w:rsid w:val="00270B0C"/>
    <w:rsid w:val="00270DA2"/>
    <w:rsid w:val="0027153A"/>
    <w:rsid w:val="002724D6"/>
    <w:rsid w:val="0027264C"/>
    <w:rsid w:val="00272A3C"/>
    <w:rsid w:val="00272B22"/>
    <w:rsid w:val="00273291"/>
    <w:rsid w:val="002734D8"/>
    <w:rsid w:val="002736D6"/>
    <w:rsid w:val="002737F5"/>
    <w:rsid w:val="00273D8C"/>
    <w:rsid w:val="00273DE3"/>
    <w:rsid w:val="00274064"/>
    <w:rsid w:val="002746CD"/>
    <w:rsid w:val="002746FE"/>
    <w:rsid w:val="002749C1"/>
    <w:rsid w:val="00275165"/>
    <w:rsid w:val="00275F12"/>
    <w:rsid w:val="002767FF"/>
    <w:rsid w:val="00276BA4"/>
    <w:rsid w:val="00276E11"/>
    <w:rsid w:val="00276EA2"/>
    <w:rsid w:val="00276FE2"/>
    <w:rsid w:val="002774E2"/>
    <w:rsid w:val="002779D8"/>
    <w:rsid w:val="00277E88"/>
    <w:rsid w:val="002802AA"/>
    <w:rsid w:val="00280314"/>
    <w:rsid w:val="00280724"/>
    <w:rsid w:val="0028091E"/>
    <w:rsid w:val="002809FD"/>
    <w:rsid w:val="00280BDA"/>
    <w:rsid w:val="002811D3"/>
    <w:rsid w:val="00281591"/>
    <w:rsid w:val="00281BE1"/>
    <w:rsid w:val="002828F6"/>
    <w:rsid w:val="002831AF"/>
    <w:rsid w:val="002832FD"/>
    <w:rsid w:val="00283804"/>
    <w:rsid w:val="0028410F"/>
    <w:rsid w:val="002841FC"/>
    <w:rsid w:val="002851D4"/>
    <w:rsid w:val="00285279"/>
    <w:rsid w:val="00285AF9"/>
    <w:rsid w:val="002868CA"/>
    <w:rsid w:val="00286A28"/>
    <w:rsid w:val="00286D5D"/>
    <w:rsid w:val="0028779E"/>
    <w:rsid w:val="00287A7C"/>
    <w:rsid w:val="00290225"/>
    <w:rsid w:val="00290577"/>
    <w:rsid w:val="00290618"/>
    <w:rsid w:val="00291063"/>
    <w:rsid w:val="00291161"/>
    <w:rsid w:val="0029128A"/>
    <w:rsid w:val="00291571"/>
    <w:rsid w:val="00291601"/>
    <w:rsid w:val="00291A8C"/>
    <w:rsid w:val="00292686"/>
    <w:rsid w:val="00292772"/>
    <w:rsid w:val="002928ED"/>
    <w:rsid w:val="00293168"/>
    <w:rsid w:val="00293C99"/>
    <w:rsid w:val="00294264"/>
    <w:rsid w:val="00294358"/>
    <w:rsid w:val="0029456F"/>
    <w:rsid w:val="002952AD"/>
    <w:rsid w:val="0029555B"/>
    <w:rsid w:val="00295743"/>
    <w:rsid w:val="00295BE2"/>
    <w:rsid w:val="00295EA4"/>
    <w:rsid w:val="00296D7A"/>
    <w:rsid w:val="002973AD"/>
    <w:rsid w:val="002976EF"/>
    <w:rsid w:val="002979E1"/>
    <w:rsid w:val="00297B0A"/>
    <w:rsid w:val="00297E0A"/>
    <w:rsid w:val="002A0167"/>
    <w:rsid w:val="002A01B7"/>
    <w:rsid w:val="002A04A4"/>
    <w:rsid w:val="002A04EB"/>
    <w:rsid w:val="002A19E2"/>
    <w:rsid w:val="002A2697"/>
    <w:rsid w:val="002A2738"/>
    <w:rsid w:val="002A295C"/>
    <w:rsid w:val="002A2C1C"/>
    <w:rsid w:val="002A300D"/>
    <w:rsid w:val="002A3720"/>
    <w:rsid w:val="002A3DAB"/>
    <w:rsid w:val="002A423B"/>
    <w:rsid w:val="002A4AFD"/>
    <w:rsid w:val="002A5265"/>
    <w:rsid w:val="002A56BE"/>
    <w:rsid w:val="002A6789"/>
    <w:rsid w:val="002A6F0D"/>
    <w:rsid w:val="002A7150"/>
    <w:rsid w:val="002A7751"/>
    <w:rsid w:val="002B02BB"/>
    <w:rsid w:val="002B067E"/>
    <w:rsid w:val="002B0A3B"/>
    <w:rsid w:val="002B0B41"/>
    <w:rsid w:val="002B12FC"/>
    <w:rsid w:val="002B15DB"/>
    <w:rsid w:val="002B16E0"/>
    <w:rsid w:val="002B1727"/>
    <w:rsid w:val="002B1DDC"/>
    <w:rsid w:val="002B20D6"/>
    <w:rsid w:val="002B23A5"/>
    <w:rsid w:val="002B24D2"/>
    <w:rsid w:val="002B29EA"/>
    <w:rsid w:val="002B2CA8"/>
    <w:rsid w:val="002B2F23"/>
    <w:rsid w:val="002B305B"/>
    <w:rsid w:val="002B33AF"/>
    <w:rsid w:val="002B3874"/>
    <w:rsid w:val="002B3AB0"/>
    <w:rsid w:val="002B3F2E"/>
    <w:rsid w:val="002B480E"/>
    <w:rsid w:val="002B4BED"/>
    <w:rsid w:val="002B4D4B"/>
    <w:rsid w:val="002B533F"/>
    <w:rsid w:val="002B5CEB"/>
    <w:rsid w:val="002B609F"/>
    <w:rsid w:val="002B6702"/>
    <w:rsid w:val="002B6A1C"/>
    <w:rsid w:val="002B6AC4"/>
    <w:rsid w:val="002B6C69"/>
    <w:rsid w:val="002B6FBA"/>
    <w:rsid w:val="002B731F"/>
    <w:rsid w:val="002B7C29"/>
    <w:rsid w:val="002B7E04"/>
    <w:rsid w:val="002C03D8"/>
    <w:rsid w:val="002C08EC"/>
    <w:rsid w:val="002C0DDC"/>
    <w:rsid w:val="002C0E17"/>
    <w:rsid w:val="002C211A"/>
    <w:rsid w:val="002C21F1"/>
    <w:rsid w:val="002C2882"/>
    <w:rsid w:val="002C34B5"/>
    <w:rsid w:val="002C36C1"/>
    <w:rsid w:val="002C412D"/>
    <w:rsid w:val="002C459E"/>
    <w:rsid w:val="002C4D23"/>
    <w:rsid w:val="002C4D4F"/>
    <w:rsid w:val="002C52EB"/>
    <w:rsid w:val="002C5CFC"/>
    <w:rsid w:val="002C5F95"/>
    <w:rsid w:val="002C62B9"/>
    <w:rsid w:val="002C650B"/>
    <w:rsid w:val="002C6CF6"/>
    <w:rsid w:val="002C78E4"/>
    <w:rsid w:val="002C7BD9"/>
    <w:rsid w:val="002D020F"/>
    <w:rsid w:val="002D063C"/>
    <w:rsid w:val="002D08F8"/>
    <w:rsid w:val="002D104D"/>
    <w:rsid w:val="002D166C"/>
    <w:rsid w:val="002D1693"/>
    <w:rsid w:val="002D1953"/>
    <w:rsid w:val="002D1BE3"/>
    <w:rsid w:val="002D1C5F"/>
    <w:rsid w:val="002D1F77"/>
    <w:rsid w:val="002D208E"/>
    <w:rsid w:val="002D2628"/>
    <w:rsid w:val="002D27F7"/>
    <w:rsid w:val="002D2A65"/>
    <w:rsid w:val="002D2D36"/>
    <w:rsid w:val="002D410C"/>
    <w:rsid w:val="002D4147"/>
    <w:rsid w:val="002D4F24"/>
    <w:rsid w:val="002D4F63"/>
    <w:rsid w:val="002D5142"/>
    <w:rsid w:val="002D6A39"/>
    <w:rsid w:val="002D7DF8"/>
    <w:rsid w:val="002D7F08"/>
    <w:rsid w:val="002E0ACE"/>
    <w:rsid w:val="002E0D87"/>
    <w:rsid w:val="002E137F"/>
    <w:rsid w:val="002E13FC"/>
    <w:rsid w:val="002E15FE"/>
    <w:rsid w:val="002E17A8"/>
    <w:rsid w:val="002E1EA2"/>
    <w:rsid w:val="002E1ED0"/>
    <w:rsid w:val="002E2053"/>
    <w:rsid w:val="002E2F46"/>
    <w:rsid w:val="002E3778"/>
    <w:rsid w:val="002E37B3"/>
    <w:rsid w:val="002E445D"/>
    <w:rsid w:val="002E528B"/>
    <w:rsid w:val="002E688D"/>
    <w:rsid w:val="002E750B"/>
    <w:rsid w:val="002E7650"/>
    <w:rsid w:val="002F0173"/>
    <w:rsid w:val="002F0368"/>
    <w:rsid w:val="002F05F5"/>
    <w:rsid w:val="002F0A78"/>
    <w:rsid w:val="002F0C4E"/>
    <w:rsid w:val="002F15C1"/>
    <w:rsid w:val="002F1714"/>
    <w:rsid w:val="002F1B9C"/>
    <w:rsid w:val="002F1FDE"/>
    <w:rsid w:val="002F25C6"/>
    <w:rsid w:val="002F28FA"/>
    <w:rsid w:val="002F2C0F"/>
    <w:rsid w:val="002F2D7B"/>
    <w:rsid w:val="002F3440"/>
    <w:rsid w:val="002F3778"/>
    <w:rsid w:val="002F39E4"/>
    <w:rsid w:val="002F3C38"/>
    <w:rsid w:val="002F4266"/>
    <w:rsid w:val="002F44AE"/>
    <w:rsid w:val="002F4560"/>
    <w:rsid w:val="002F4CE7"/>
    <w:rsid w:val="002F52BC"/>
    <w:rsid w:val="002F52E6"/>
    <w:rsid w:val="002F54DC"/>
    <w:rsid w:val="002F5A6C"/>
    <w:rsid w:val="002F60AB"/>
    <w:rsid w:val="002F6B6A"/>
    <w:rsid w:val="002F6B7F"/>
    <w:rsid w:val="002F6DEF"/>
    <w:rsid w:val="002F742E"/>
    <w:rsid w:val="002F7BA7"/>
    <w:rsid w:val="003006DB"/>
    <w:rsid w:val="00300769"/>
    <w:rsid w:val="0030094B"/>
    <w:rsid w:val="0030138C"/>
    <w:rsid w:val="003018CB"/>
    <w:rsid w:val="00301F44"/>
    <w:rsid w:val="00302205"/>
    <w:rsid w:val="003022CA"/>
    <w:rsid w:val="0030283F"/>
    <w:rsid w:val="00302840"/>
    <w:rsid w:val="00302C5D"/>
    <w:rsid w:val="00302E9F"/>
    <w:rsid w:val="0030367B"/>
    <w:rsid w:val="003036DB"/>
    <w:rsid w:val="00303DC7"/>
    <w:rsid w:val="00303E21"/>
    <w:rsid w:val="00304523"/>
    <w:rsid w:val="00304E8B"/>
    <w:rsid w:val="003052BC"/>
    <w:rsid w:val="003054C8"/>
    <w:rsid w:val="0030566F"/>
    <w:rsid w:val="00305AE0"/>
    <w:rsid w:val="00305C98"/>
    <w:rsid w:val="00305D7C"/>
    <w:rsid w:val="00305E36"/>
    <w:rsid w:val="00306421"/>
    <w:rsid w:val="003065A2"/>
    <w:rsid w:val="003065CB"/>
    <w:rsid w:val="0030660B"/>
    <w:rsid w:val="0030706B"/>
    <w:rsid w:val="00310125"/>
    <w:rsid w:val="003103ED"/>
    <w:rsid w:val="00310D01"/>
    <w:rsid w:val="00310EA1"/>
    <w:rsid w:val="003112CA"/>
    <w:rsid w:val="0031131C"/>
    <w:rsid w:val="003119A1"/>
    <w:rsid w:val="00311AB2"/>
    <w:rsid w:val="00311B5A"/>
    <w:rsid w:val="003120D4"/>
    <w:rsid w:val="003121B9"/>
    <w:rsid w:val="003125D2"/>
    <w:rsid w:val="003127BF"/>
    <w:rsid w:val="00313233"/>
    <w:rsid w:val="00313487"/>
    <w:rsid w:val="00314511"/>
    <w:rsid w:val="003145E3"/>
    <w:rsid w:val="00314B7C"/>
    <w:rsid w:val="003157B3"/>
    <w:rsid w:val="00315CD2"/>
    <w:rsid w:val="00315E68"/>
    <w:rsid w:val="00316169"/>
    <w:rsid w:val="003164B2"/>
    <w:rsid w:val="00316CC4"/>
    <w:rsid w:val="00317137"/>
    <w:rsid w:val="00317297"/>
    <w:rsid w:val="00317D05"/>
    <w:rsid w:val="00317FD2"/>
    <w:rsid w:val="003202CC"/>
    <w:rsid w:val="003213BE"/>
    <w:rsid w:val="0032170E"/>
    <w:rsid w:val="00321766"/>
    <w:rsid w:val="0032278F"/>
    <w:rsid w:val="00322B3A"/>
    <w:rsid w:val="00322CA5"/>
    <w:rsid w:val="00323ACA"/>
    <w:rsid w:val="00324DF4"/>
    <w:rsid w:val="0032591C"/>
    <w:rsid w:val="00325BEB"/>
    <w:rsid w:val="00326110"/>
    <w:rsid w:val="003261FB"/>
    <w:rsid w:val="003265A7"/>
    <w:rsid w:val="00326744"/>
    <w:rsid w:val="00326B9E"/>
    <w:rsid w:val="00326D99"/>
    <w:rsid w:val="003277CE"/>
    <w:rsid w:val="00330337"/>
    <w:rsid w:val="003305B1"/>
    <w:rsid w:val="00330A85"/>
    <w:rsid w:val="00330C38"/>
    <w:rsid w:val="00330F5D"/>
    <w:rsid w:val="0033106F"/>
    <w:rsid w:val="003311A7"/>
    <w:rsid w:val="003317BB"/>
    <w:rsid w:val="00331C47"/>
    <w:rsid w:val="00332001"/>
    <w:rsid w:val="0033242E"/>
    <w:rsid w:val="003326B6"/>
    <w:rsid w:val="00332E82"/>
    <w:rsid w:val="0033302A"/>
    <w:rsid w:val="00333670"/>
    <w:rsid w:val="003337FE"/>
    <w:rsid w:val="00333854"/>
    <w:rsid w:val="00333AAE"/>
    <w:rsid w:val="00333F12"/>
    <w:rsid w:val="00334044"/>
    <w:rsid w:val="003341C4"/>
    <w:rsid w:val="00334A05"/>
    <w:rsid w:val="00334B6E"/>
    <w:rsid w:val="00335314"/>
    <w:rsid w:val="003356FD"/>
    <w:rsid w:val="00335757"/>
    <w:rsid w:val="00335BAF"/>
    <w:rsid w:val="00335BDD"/>
    <w:rsid w:val="00336018"/>
    <w:rsid w:val="0033665D"/>
    <w:rsid w:val="003367BD"/>
    <w:rsid w:val="003372EA"/>
    <w:rsid w:val="00337B4F"/>
    <w:rsid w:val="00337B73"/>
    <w:rsid w:val="003404AB"/>
    <w:rsid w:val="00340616"/>
    <w:rsid w:val="00340D5D"/>
    <w:rsid w:val="00340E81"/>
    <w:rsid w:val="00341006"/>
    <w:rsid w:val="003412E2"/>
    <w:rsid w:val="003420FA"/>
    <w:rsid w:val="00342410"/>
    <w:rsid w:val="003428F6"/>
    <w:rsid w:val="00342CD7"/>
    <w:rsid w:val="003435D3"/>
    <w:rsid w:val="003438C8"/>
    <w:rsid w:val="00343A75"/>
    <w:rsid w:val="00343BDC"/>
    <w:rsid w:val="00343DD9"/>
    <w:rsid w:val="00343F83"/>
    <w:rsid w:val="00344110"/>
    <w:rsid w:val="0034446E"/>
    <w:rsid w:val="00344CA1"/>
    <w:rsid w:val="00344D47"/>
    <w:rsid w:val="00345129"/>
    <w:rsid w:val="00345903"/>
    <w:rsid w:val="00346927"/>
    <w:rsid w:val="00346A12"/>
    <w:rsid w:val="00346E64"/>
    <w:rsid w:val="00346F1D"/>
    <w:rsid w:val="00347224"/>
    <w:rsid w:val="00347493"/>
    <w:rsid w:val="00347720"/>
    <w:rsid w:val="00347C0B"/>
    <w:rsid w:val="00350192"/>
    <w:rsid w:val="00350593"/>
    <w:rsid w:val="003509F2"/>
    <w:rsid w:val="00350A17"/>
    <w:rsid w:val="00350BEF"/>
    <w:rsid w:val="0035127B"/>
    <w:rsid w:val="0035131A"/>
    <w:rsid w:val="00351422"/>
    <w:rsid w:val="00352951"/>
    <w:rsid w:val="00353077"/>
    <w:rsid w:val="00354050"/>
    <w:rsid w:val="003542C0"/>
    <w:rsid w:val="00354BDB"/>
    <w:rsid w:val="00354F19"/>
    <w:rsid w:val="00355E05"/>
    <w:rsid w:val="00356516"/>
    <w:rsid w:val="00356A2F"/>
    <w:rsid w:val="00356C88"/>
    <w:rsid w:val="00357683"/>
    <w:rsid w:val="00357DCB"/>
    <w:rsid w:val="00357F6D"/>
    <w:rsid w:val="003601B5"/>
    <w:rsid w:val="003601CE"/>
    <w:rsid w:val="003601F3"/>
    <w:rsid w:val="003602D9"/>
    <w:rsid w:val="00360301"/>
    <w:rsid w:val="0036056A"/>
    <w:rsid w:val="00360A95"/>
    <w:rsid w:val="00360C58"/>
    <w:rsid w:val="00360EC9"/>
    <w:rsid w:val="00361091"/>
    <w:rsid w:val="00361325"/>
    <w:rsid w:val="00361403"/>
    <w:rsid w:val="00362025"/>
    <w:rsid w:val="0036235F"/>
    <w:rsid w:val="00362595"/>
    <w:rsid w:val="0036259E"/>
    <w:rsid w:val="00362632"/>
    <w:rsid w:val="0036284D"/>
    <w:rsid w:val="00362A1D"/>
    <w:rsid w:val="00363047"/>
    <w:rsid w:val="00363107"/>
    <w:rsid w:val="00363310"/>
    <w:rsid w:val="0036410A"/>
    <w:rsid w:val="003641E1"/>
    <w:rsid w:val="00364664"/>
    <w:rsid w:val="00364D8A"/>
    <w:rsid w:val="0036542A"/>
    <w:rsid w:val="0036558B"/>
    <w:rsid w:val="00365A68"/>
    <w:rsid w:val="0036637C"/>
    <w:rsid w:val="003665BC"/>
    <w:rsid w:val="0036665E"/>
    <w:rsid w:val="00366AF8"/>
    <w:rsid w:val="00366C4C"/>
    <w:rsid w:val="00366CD0"/>
    <w:rsid w:val="003670E0"/>
    <w:rsid w:val="00367145"/>
    <w:rsid w:val="00367173"/>
    <w:rsid w:val="003677C6"/>
    <w:rsid w:val="00370238"/>
    <w:rsid w:val="003705F3"/>
    <w:rsid w:val="00370663"/>
    <w:rsid w:val="003707BD"/>
    <w:rsid w:val="00371058"/>
    <w:rsid w:val="0037142B"/>
    <w:rsid w:val="00371FE5"/>
    <w:rsid w:val="0037202B"/>
    <w:rsid w:val="00372C4E"/>
    <w:rsid w:val="00372D8B"/>
    <w:rsid w:val="00372E4A"/>
    <w:rsid w:val="00373A9D"/>
    <w:rsid w:val="00373EC1"/>
    <w:rsid w:val="00374125"/>
    <w:rsid w:val="003747B9"/>
    <w:rsid w:val="00374A8E"/>
    <w:rsid w:val="00374B5D"/>
    <w:rsid w:val="00374C19"/>
    <w:rsid w:val="003753D2"/>
    <w:rsid w:val="00375566"/>
    <w:rsid w:val="003755F8"/>
    <w:rsid w:val="00375899"/>
    <w:rsid w:val="003758DA"/>
    <w:rsid w:val="00375C43"/>
    <w:rsid w:val="0037646B"/>
    <w:rsid w:val="003764A5"/>
    <w:rsid w:val="00376761"/>
    <w:rsid w:val="003768A9"/>
    <w:rsid w:val="00376EAF"/>
    <w:rsid w:val="00377057"/>
    <w:rsid w:val="0037730E"/>
    <w:rsid w:val="003802F8"/>
    <w:rsid w:val="00380CFA"/>
    <w:rsid w:val="00381B92"/>
    <w:rsid w:val="00381BBE"/>
    <w:rsid w:val="003823B5"/>
    <w:rsid w:val="0038266B"/>
    <w:rsid w:val="003827DB"/>
    <w:rsid w:val="00382845"/>
    <w:rsid w:val="003828BD"/>
    <w:rsid w:val="00383354"/>
    <w:rsid w:val="00384143"/>
    <w:rsid w:val="00384226"/>
    <w:rsid w:val="0038451C"/>
    <w:rsid w:val="00384B94"/>
    <w:rsid w:val="0038500F"/>
    <w:rsid w:val="00385432"/>
    <w:rsid w:val="00385605"/>
    <w:rsid w:val="0038568E"/>
    <w:rsid w:val="003862F5"/>
    <w:rsid w:val="00386409"/>
    <w:rsid w:val="0038640C"/>
    <w:rsid w:val="00386556"/>
    <w:rsid w:val="00387071"/>
    <w:rsid w:val="0038709E"/>
    <w:rsid w:val="00387290"/>
    <w:rsid w:val="00387476"/>
    <w:rsid w:val="003874EA"/>
    <w:rsid w:val="00387521"/>
    <w:rsid w:val="00387585"/>
    <w:rsid w:val="00387BBB"/>
    <w:rsid w:val="003901DF"/>
    <w:rsid w:val="003907C0"/>
    <w:rsid w:val="00390884"/>
    <w:rsid w:val="0039100D"/>
    <w:rsid w:val="00391D17"/>
    <w:rsid w:val="00391F36"/>
    <w:rsid w:val="003922CE"/>
    <w:rsid w:val="003925B9"/>
    <w:rsid w:val="003925FA"/>
    <w:rsid w:val="00392B1C"/>
    <w:rsid w:val="00392C6A"/>
    <w:rsid w:val="00392D47"/>
    <w:rsid w:val="00392E70"/>
    <w:rsid w:val="003932A8"/>
    <w:rsid w:val="0039338D"/>
    <w:rsid w:val="00393794"/>
    <w:rsid w:val="0039384E"/>
    <w:rsid w:val="00393955"/>
    <w:rsid w:val="00393BA1"/>
    <w:rsid w:val="0039418B"/>
    <w:rsid w:val="00394673"/>
    <w:rsid w:val="003946A8"/>
    <w:rsid w:val="003947CA"/>
    <w:rsid w:val="003949FC"/>
    <w:rsid w:val="00395A71"/>
    <w:rsid w:val="00396348"/>
    <w:rsid w:val="00396DD7"/>
    <w:rsid w:val="00396E31"/>
    <w:rsid w:val="00396EEE"/>
    <w:rsid w:val="00397331"/>
    <w:rsid w:val="0039741D"/>
    <w:rsid w:val="003974E2"/>
    <w:rsid w:val="00397729"/>
    <w:rsid w:val="00397BFD"/>
    <w:rsid w:val="00397FC5"/>
    <w:rsid w:val="003A0599"/>
    <w:rsid w:val="003A06B6"/>
    <w:rsid w:val="003A0D10"/>
    <w:rsid w:val="003A0E37"/>
    <w:rsid w:val="003A1361"/>
    <w:rsid w:val="003A1673"/>
    <w:rsid w:val="003A1905"/>
    <w:rsid w:val="003A1F71"/>
    <w:rsid w:val="003A2A93"/>
    <w:rsid w:val="003A2BB6"/>
    <w:rsid w:val="003A2DD0"/>
    <w:rsid w:val="003A2F53"/>
    <w:rsid w:val="003A3094"/>
    <w:rsid w:val="003A3A12"/>
    <w:rsid w:val="003A3C38"/>
    <w:rsid w:val="003A3C8A"/>
    <w:rsid w:val="003A43E8"/>
    <w:rsid w:val="003A4FC5"/>
    <w:rsid w:val="003A57D3"/>
    <w:rsid w:val="003A625B"/>
    <w:rsid w:val="003A78A2"/>
    <w:rsid w:val="003B03A2"/>
    <w:rsid w:val="003B0CBF"/>
    <w:rsid w:val="003B345D"/>
    <w:rsid w:val="003B34FA"/>
    <w:rsid w:val="003B367E"/>
    <w:rsid w:val="003B3917"/>
    <w:rsid w:val="003B3B3E"/>
    <w:rsid w:val="003B3B9D"/>
    <w:rsid w:val="003B3F4C"/>
    <w:rsid w:val="003B4089"/>
    <w:rsid w:val="003B46A0"/>
    <w:rsid w:val="003B46FE"/>
    <w:rsid w:val="003B4C87"/>
    <w:rsid w:val="003B4FB0"/>
    <w:rsid w:val="003B50B5"/>
    <w:rsid w:val="003B5419"/>
    <w:rsid w:val="003B59DD"/>
    <w:rsid w:val="003B6FF7"/>
    <w:rsid w:val="003B7586"/>
    <w:rsid w:val="003B79B4"/>
    <w:rsid w:val="003B7AF5"/>
    <w:rsid w:val="003B7BFA"/>
    <w:rsid w:val="003B7CCB"/>
    <w:rsid w:val="003C0C82"/>
    <w:rsid w:val="003C0CBD"/>
    <w:rsid w:val="003C0DAF"/>
    <w:rsid w:val="003C1B5F"/>
    <w:rsid w:val="003C1E8B"/>
    <w:rsid w:val="003C1EEA"/>
    <w:rsid w:val="003C2082"/>
    <w:rsid w:val="003C251F"/>
    <w:rsid w:val="003C2721"/>
    <w:rsid w:val="003C2A48"/>
    <w:rsid w:val="003C2AD9"/>
    <w:rsid w:val="003C2CA7"/>
    <w:rsid w:val="003C36DA"/>
    <w:rsid w:val="003C3C48"/>
    <w:rsid w:val="003C3D7A"/>
    <w:rsid w:val="003C3D94"/>
    <w:rsid w:val="003C4255"/>
    <w:rsid w:val="003C43A7"/>
    <w:rsid w:val="003C491D"/>
    <w:rsid w:val="003C4AB5"/>
    <w:rsid w:val="003C4F5F"/>
    <w:rsid w:val="003C5558"/>
    <w:rsid w:val="003C555B"/>
    <w:rsid w:val="003C566A"/>
    <w:rsid w:val="003C70BB"/>
    <w:rsid w:val="003C762D"/>
    <w:rsid w:val="003C7AF0"/>
    <w:rsid w:val="003D023E"/>
    <w:rsid w:val="003D07FA"/>
    <w:rsid w:val="003D0920"/>
    <w:rsid w:val="003D094F"/>
    <w:rsid w:val="003D0B2A"/>
    <w:rsid w:val="003D0FD3"/>
    <w:rsid w:val="003D10B4"/>
    <w:rsid w:val="003D186C"/>
    <w:rsid w:val="003D2048"/>
    <w:rsid w:val="003D23FF"/>
    <w:rsid w:val="003D2B1E"/>
    <w:rsid w:val="003D2BD1"/>
    <w:rsid w:val="003D3767"/>
    <w:rsid w:val="003D3EF0"/>
    <w:rsid w:val="003D4012"/>
    <w:rsid w:val="003D40A5"/>
    <w:rsid w:val="003D4289"/>
    <w:rsid w:val="003D4B34"/>
    <w:rsid w:val="003D4E87"/>
    <w:rsid w:val="003D5001"/>
    <w:rsid w:val="003D52CE"/>
    <w:rsid w:val="003D5A6B"/>
    <w:rsid w:val="003D5CEC"/>
    <w:rsid w:val="003D67A4"/>
    <w:rsid w:val="003D6F42"/>
    <w:rsid w:val="003D743C"/>
    <w:rsid w:val="003D795B"/>
    <w:rsid w:val="003D79B3"/>
    <w:rsid w:val="003D7ED6"/>
    <w:rsid w:val="003E00A0"/>
    <w:rsid w:val="003E0186"/>
    <w:rsid w:val="003E03CD"/>
    <w:rsid w:val="003E04C0"/>
    <w:rsid w:val="003E0674"/>
    <w:rsid w:val="003E088D"/>
    <w:rsid w:val="003E0E79"/>
    <w:rsid w:val="003E0E7A"/>
    <w:rsid w:val="003E112E"/>
    <w:rsid w:val="003E13B0"/>
    <w:rsid w:val="003E1486"/>
    <w:rsid w:val="003E149D"/>
    <w:rsid w:val="003E15B9"/>
    <w:rsid w:val="003E2130"/>
    <w:rsid w:val="003E23EA"/>
    <w:rsid w:val="003E2483"/>
    <w:rsid w:val="003E3556"/>
    <w:rsid w:val="003E357A"/>
    <w:rsid w:val="003E3B0E"/>
    <w:rsid w:val="003E47D3"/>
    <w:rsid w:val="003E54E5"/>
    <w:rsid w:val="003E5B2A"/>
    <w:rsid w:val="003E5D3A"/>
    <w:rsid w:val="003E6363"/>
    <w:rsid w:val="003E7142"/>
    <w:rsid w:val="003E72A5"/>
    <w:rsid w:val="003E72BC"/>
    <w:rsid w:val="003E79DA"/>
    <w:rsid w:val="003E7C3E"/>
    <w:rsid w:val="003E7D62"/>
    <w:rsid w:val="003F0B8B"/>
    <w:rsid w:val="003F10C9"/>
    <w:rsid w:val="003F1954"/>
    <w:rsid w:val="003F1D95"/>
    <w:rsid w:val="003F1F80"/>
    <w:rsid w:val="003F24D1"/>
    <w:rsid w:val="003F25F9"/>
    <w:rsid w:val="003F2ED1"/>
    <w:rsid w:val="003F36BB"/>
    <w:rsid w:val="003F375F"/>
    <w:rsid w:val="003F3A89"/>
    <w:rsid w:val="003F3B2D"/>
    <w:rsid w:val="003F3E97"/>
    <w:rsid w:val="003F3EEB"/>
    <w:rsid w:val="003F4A8D"/>
    <w:rsid w:val="003F4BC1"/>
    <w:rsid w:val="003F500A"/>
    <w:rsid w:val="003F5208"/>
    <w:rsid w:val="003F5F42"/>
    <w:rsid w:val="003F6168"/>
    <w:rsid w:val="003F6346"/>
    <w:rsid w:val="003F6B0B"/>
    <w:rsid w:val="003F6B3A"/>
    <w:rsid w:val="003F6C15"/>
    <w:rsid w:val="003F6C4D"/>
    <w:rsid w:val="003F6E34"/>
    <w:rsid w:val="003F73CE"/>
    <w:rsid w:val="003F7875"/>
    <w:rsid w:val="003F7897"/>
    <w:rsid w:val="003F7DF5"/>
    <w:rsid w:val="004006C6"/>
    <w:rsid w:val="00400C17"/>
    <w:rsid w:val="00400C7D"/>
    <w:rsid w:val="00401CF3"/>
    <w:rsid w:val="0040209E"/>
    <w:rsid w:val="004024F4"/>
    <w:rsid w:val="00403239"/>
    <w:rsid w:val="004034BC"/>
    <w:rsid w:val="00403825"/>
    <w:rsid w:val="00404C71"/>
    <w:rsid w:val="00405AD0"/>
    <w:rsid w:val="00405E05"/>
    <w:rsid w:val="00406CDF"/>
    <w:rsid w:val="00406DC1"/>
    <w:rsid w:val="0040708F"/>
    <w:rsid w:val="00407153"/>
    <w:rsid w:val="004071D5"/>
    <w:rsid w:val="00407588"/>
    <w:rsid w:val="00407720"/>
    <w:rsid w:val="004077A8"/>
    <w:rsid w:val="00407B71"/>
    <w:rsid w:val="00410849"/>
    <w:rsid w:val="00410C76"/>
    <w:rsid w:val="00411623"/>
    <w:rsid w:val="00411F82"/>
    <w:rsid w:val="00412061"/>
    <w:rsid w:val="00412528"/>
    <w:rsid w:val="004133D9"/>
    <w:rsid w:val="00413600"/>
    <w:rsid w:val="00413A28"/>
    <w:rsid w:val="00413F99"/>
    <w:rsid w:val="00413FC6"/>
    <w:rsid w:val="00414C3F"/>
    <w:rsid w:val="00414E98"/>
    <w:rsid w:val="00415377"/>
    <w:rsid w:val="004153C3"/>
    <w:rsid w:val="004157A4"/>
    <w:rsid w:val="00415A8F"/>
    <w:rsid w:val="00415EEB"/>
    <w:rsid w:val="00416546"/>
    <w:rsid w:val="00416C14"/>
    <w:rsid w:val="00416ECB"/>
    <w:rsid w:val="004171E0"/>
    <w:rsid w:val="004174CC"/>
    <w:rsid w:val="004175A6"/>
    <w:rsid w:val="00420064"/>
    <w:rsid w:val="004206A9"/>
    <w:rsid w:val="004207B8"/>
    <w:rsid w:val="00420BFE"/>
    <w:rsid w:val="00421641"/>
    <w:rsid w:val="00421E4C"/>
    <w:rsid w:val="00422EF7"/>
    <w:rsid w:val="00423B2C"/>
    <w:rsid w:val="00423C4F"/>
    <w:rsid w:val="0042405E"/>
    <w:rsid w:val="0042434D"/>
    <w:rsid w:val="004246BB"/>
    <w:rsid w:val="00425460"/>
    <w:rsid w:val="00425480"/>
    <w:rsid w:val="00425638"/>
    <w:rsid w:val="00425756"/>
    <w:rsid w:val="004259D1"/>
    <w:rsid w:val="00425E2C"/>
    <w:rsid w:val="00426200"/>
    <w:rsid w:val="00426F67"/>
    <w:rsid w:val="00427090"/>
    <w:rsid w:val="004270C3"/>
    <w:rsid w:val="00427563"/>
    <w:rsid w:val="00430407"/>
    <w:rsid w:val="0043062B"/>
    <w:rsid w:val="00431448"/>
    <w:rsid w:val="004317E6"/>
    <w:rsid w:val="00431E47"/>
    <w:rsid w:val="004321D3"/>
    <w:rsid w:val="004325B2"/>
    <w:rsid w:val="00432A20"/>
    <w:rsid w:val="00432DD5"/>
    <w:rsid w:val="004330D6"/>
    <w:rsid w:val="0043388F"/>
    <w:rsid w:val="004339AF"/>
    <w:rsid w:val="00433DA4"/>
    <w:rsid w:val="004343C2"/>
    <w:rsid w:val="00434739"/>
    <w:rsid w:val="00434A40"/>
    <w:rsid w:val="00435D82"/>
    <w:rsid w:val="00435F0A"/>
    <w:rsid w:val="0043629B"/>
    <w:rsid w:val="00436868"/>
    <w:rsid w:val="00436C54"/>
    <w:rsid w:val="00437653"/>
    <w:rsid w:val="00440152"/>
    <w:rsid w:val="0044054D"/>
    <w:rsid w:val="00440F79"/>
    <w:rsid w:val="0044129D"/>
    <w:rsid w:val="00441370"/>
    <w:rsid w:val="00441905"/>
    <w:rsid w:val="00441A79"/>
    <w:rsid w:val="00441FAA"/>
    <w:rsid w:val="004420C0"/>
    <w:rsid w:val="004422D5"/>
    <w:rsid w:val="0044282B"/>
    <w:rsid w:val="00442A0E"/>
    <w:rsid w:val="00442C89"/>
    <w:rsid w:val="00443148"/>
    <w:rsid w:val="0044378E"/>
    <w:rsid w:val="00444213"/>
    <w:rsid w:val="0044428A"/>
    <w:rsid w:val="00444577"/>
    <w:rsid w:val="00444657"/>
    <w:rsid w:val="00444BA1"/>
    <w:rsid w:val="00444D53"/>
    <w:rsid w:val="00445124"/>
    <w:rsid w:val="0044692D"/>
    <w:rsid w:val="00446A63"/>
    <w:rsid w:val="00446B40"/>
    <w:rsid w:val="00447270"/>
    <w:rsid w:val="004472F8"/>
    <w:rsid w:val="00447B67"/>
    <w:rsid w:val="00447F45"/>
    <w:rsid w:val="00447FFA"/>
    <w:rsid w:val="0045069C"/>
    <w:rsid w:val="00450875"/>
    <w:rsid w:val="00450BFC"/>
    <w:rsid w:val="00450F91"/>
    <w:rsid w:val="004516C6"/>
    <w:rsid w:val="004524DD"/>
    <w:rsid w:val="00452836"/>
    <w:rsid w:val="00452ABB"/>
    <w:rsid w:val="00452BD0"/>
    <w:rsid w:val="00452E8C"/>
    <w:rsid w:val="004531FC"/>
    <w:rsid w:val="00453B25"/>
    <w:rsid w:val="004540A6"/>
    <w:rsid w:val="0045484D"/>
    <w:rsid w:val="00454D8E"/>
    <w:rsid w:val="00454E96"/>
    <w:rsid w:val="00454F7F"/>
    <w:rsid w:val="00455575"/>
    <w:rsid w:val="00455D00"/>
    <w:rsid w:val="00456308"/>
    <w:rsid w:val="00456612"/>
    <w:rsid w:val="00457FE3"/>
    <w:rsid w:val="00460556"/>
    <w:rsid w:val="00460801"/>
    <w:rsid w:val="00460D6B"/>
    <w:rsid w:val="00460F83"/>
    <w:rsid w:val="00461096"/>
    <w:rsid w:val="004615D8"/>
    <w:rsid w:val="0046165A"/>
    <w:rsid w:val="0046191E"/>
    <w:rsid w:val="00461F04"/>
    <w:rsid w:val="004627DB"/>
    <w:rsid w:val="004630D5"/>
    <w:rsid w:val="00463683"/>
    <w:rsid w:val="00463707"/>
    <w:rsid w:val="00463C36"/>
    <w:rsid w:val="00463E16"/>
    <w:rsid w:val="00463F93"/>
    <w:rsid w:val="00464007"/>
    <w:rsid w:val="004651B9"/>
    <w:rsid w:val="00465A6C"/>
    <w:rsid w:val="0046651F"/>
    <w:rsid w:val="004668F2"/>
    <w:rsid w:val="0046699D"/>
    <w:rsid w:val="00466AA6"/>
    <w:rsid w:val="0047007D"/>
    <w:rsid w:val="00470BD3"/>
    <w:rsid w:val="00471396"/>
    <w:rsid w:val="00471628"/>
    <w:rsid w:val="00471777"/>
    <w:rsid w:val="00471B11"/>
    <w:rsid w:val="004723B9"/>
    <w:rsid w:val="004724D4"/>
    <w:rsid w:val="0047354C"/>
    <w:rsid w:val="00474228"/>
    <w:rsid w:val="004746E3"/>
    <w:rsid w:val="00474D86"/>
    <w:rsid w:val="00475512"/>
    <w:rsid w:val="0047676B"/>
    <w:rsid w:val="0047696B"/>
    <w:rsid w:val="00476DB5"/>
    <w:rsid w:val="004770BB"/>
    <w:rsid w:val="00477C5E"/>
    <w:rsid w:val="0048009A"/>
    <w:rsid w:val="00480128"/>
    <w:rsid w:val="00480271"/>
    <w:rsid w:val="00480AAA"/>
    <w:rsid w:val="00480B72"/>
    <w:rsid w:val="00480F6D"/>
    <w:rsid w:val="004817D9"/>
    <w:rsid w:val="00481CE3"/>
    <w:rsid w:val="00482F44"/>
    <w:rsid w:val="00483687"/>
    <w:rsid w:val="00483CC9"/>
    <w:rsid w:val="0048460C"/>
    <w:rsid w:val="004846D1"/>
    <w:rsid w:val="00484773"/>
    <w:rsid w:val="004847E1"/>
    <w:rsid w:val="00484FC8"/>
    <w:rsid w:val="00485430"/>
    <w:rsid w:val="004854E6"/>
    <w:rsid w:val="00486519"/>
    <w:rsid w:val="00486767"/>
    <w:rsid w:val="004868C4"/>
    <w:rsid w:val="00486C18"/>
    <w:rsid w:val="00487635"/>
    <w:rsid w:val="00490071"/>
    <w:rsid w:val="00490D8A"/>
    <w:rsid w:val="00490DAA"/>
    <w:rsid w:val="00490E57"/>
    <w:rsid w:val="0049101B"/>
    <w:rsid w:val="0049211E"/>
    <w:rsid w:val="00492654"/>
    <w:rsid w:val="00493370"/>
    <w:rsid w:val="0049424B"/>
    <w:rsid w:val="0049480F"/>
    <w:rsid w:val="00494EEF"/>
    <w:rsid w:val="004965EF"/>
    <w:rsid w:val="00497503"/>
    <w:rsid w:val="00497AF2"/>
    <w:rsid w:val="004A067D"/>
    <w:rsid w:val="004A0C24"/>
    <w:rsid w:val="004A0D67"/>
    <w:rsid w:val="004A0D6B"/>
    <w:rsid w:val="004A0F61"/>
    <w:rsid w:val="004A1205"/>
    <w:rsid w:val="004A16A9"/>
    <w:rsid w:val="004A288B"/>
    <w:rsid w:val="004A2947"/>
    <w:rsid w:val="004A3013"/>
    <w:rsid w:val="004A3070"/>
    <w:rsid w:val="004A30F8"/>
    <w:rsid w:val="004A3350"/>
    <w:rsid w:val="004A394B"/>
    <w:rsid w:val="004A3DBB"/>
    <w:rsid w:val="004A4029"/>
    <w:rsid w:val="004A473F"/>
    <w:rsid w:val="004A4C28"/>
    <w:rsid w:val="004A4D47"/>
    <w:rsid w:val="004A4FA5"/>
    <w:rsid w:val="004A50E2"/>
    <w:rsid w:val="004A5769"/>
    <w:rsid w:val="004A59BF"/>
    <w:rsid w:val="004A5D78"/>
    <w:rsid w:val="004A5D90"/>
    <w:rsid w:val="004A61C8"/>
    <w:rsid w:val="004A6265"/>
    <w:rsid w:val="004A65AA"/>
    <w:rsid w:val="004A6E8A"/>
    <w:rsid w:val="004A71D2"/>
    <w:rsid w:val="004A73F8"/>
    <w:rsid w:val="004A7B75"/>
    <w:rsid w:val="004A7E45"/>
    <w:rsid w:val="004B070E"/>
    <w:rsid w:val="004B0A52"/>
    <w:rsid w:val="004B0B22"/>
    <w:rsid w:val="004B118C"/>
    <w:rsid w:val="004B18D5"/>
    <w:rsid w:val="004B2725"/>
    <w:rsid w:val="004B2BB7"/>
    <w:rsid w:val="004B2C59"/>
    <w:rsid w:val="004B30B4"/>
    <w:rsid w:val="004B43C9"/>
    <w:rsid w:val="004B4C89"/>
    <w:rsid w:val="004B51D9"/>
    <w:rsid w:val="004B5231"/>
    <w:rsid w:val="004B68D3"/>
    <w:rsid w:val="004B6A6A"/>
    <w:rsid w:val="004B7295"/>
    <w:rsid w:val="004B7EBA"/>
    <w:rsid w:val="004C0866"/>
    <w:rsid w:val="004C0907"/>
    <w:rsid w:val="004C0A02"/>
    <w:rsid w:val="004C0A05"/>
    <w:rsid w:val="004C0AF7"/>
    <w:rsid w:val="004C0B7D"/>
    <w:rsid w:val="004C0EA9"/>
    <w:rsid w:val="004C10C1"/>
    <w:rsid w:val="004C16F4"/>
    <w:rsid w:val="004C1BFB"/>
    <w:rsid w:val="004C297A"/>
    <w:rsid w:val="004C2985"/>
    <w:rsid w:val="004C2C16"/>
    <w:rsid w:val="004C36E6"/>
    <w:rsid w:val="004C395A"/>
    <w:rsid w:val="004C477C"/>
    <w:rsid w:val="004C47FF"/>
    <w:rsid w:val="004C481C"/>
    <w:rsid w:val="004C4E6B"/>
    <w:rsid w:val="004C5335"/>
    <w:rsid w:val="004C533C"/>
    <w:rsid w:val="004C5C4B"/>
    <w:rsid w:val="004C732E"/>
    <w:rsid w:val="004C7355"/>
    <w:rsid w:val="004C7BAD"/>
    <w:rsid w:val="004D027E"/>
    <w:rsid w:val="004D044B"/>
    <w:rsid w:val="004D0AF6"/>
    <w:rsid w:val="004D0BD0"/>
    <w:rsid w:val="004D104D"/>
    <w:rsid w:val="004D139E"/>
    <w:rsid w:val="004D1744"/>
    <w:rsid w:val="004D1921"/>
    <w:rsid w:val="004D1939"/>
    <w:rsid w:val="004D1A1E"/>
    <w:rsid w:val="004D1BC1"/>
    <w:rsid w:val="004D200E"/>
    <w:rsid w:val="004D2736"/>
    <w:rsid w:val="004D2C6E"/>
    <w:rsid w:val="004D2C80"/>
    <w:rsid w:val="004D38B8"/>
    <w:rsid w:val="004D396C"/>
    <w:rsid w:val="004D3F7C"/>
    <w:rsid w:val="004D4111"/>
    <w:rsid w:val="004D460A"/>
    <w:rsid w:val="004D53CF"/>
    <w:rsid w:val="004D5C9F"/>
    <w:rsid w:val="004D5D78"/>
    <w:rsid w:val="004D6117"/>
    <w:rsid w:val="004D683D"/>
    <w:rsid w:val="004D6939"/>
    <w:rsid w:val="004D7238"/>
    <w:rsid w:val="004D7C84"/>
    <w:rsid w:val="004E064F"/>
    <w:rsid w:val="004E0C86"/>
    <w:rsid w:val="004E1250"/>
    <w:rsid w:val="004E13AF"/>
    <w:rsid w:val="004E1E62"/>
    <w:rsid w:val="004E2643"/>
    <w:rsid w:val="004E2F6B"/>
    <w:rsid w:val="004E35A4"/>
    <w:rsid w:val="004E377E"/>
    <w:rsid w:val="004E41CC"/>
    <w:rsid w:val="004E42F6"/>
    <w:rsid w:val="004E47B0"/>
    <w:rsid w:val="004E5A84"/>
    <w:rsid w:val="004E5BF3"/>
    <w:rsid w:val="004E5DD5"/>
    <w:rsid w:val="004E63E7"/>
    <w:rsid w:val="004E6783"/>
    <w:rsid w:val="004E6CF2"/>
    <w:rsid w:val="004E7A11"/>
    <w:rsid w:val="004F02D5"/>
    <w:rsid w:val="004F17AB"/>
    <w:rsid w:val="004F1AB1"/>
    <w:rsid w:val="004F231D"/>
    <w:rsid w:val="004F262D"/>
    <w:rsid w:val="004F32BF"/>
    <w:rsid w:val="004F33AA"/>
    <w:rsid w:val="004F3452"/>
    <w:rsid w:val="004F3B6F"/>
    <w:rsid w:val="004F4C4E"/>
    <w:rsid w:val="004F545B"/>
    <w:rsid w:val="004F5ACB"/>
    <w:rsid w:val="004F6265"/>
    <w:rsid w:val="004F6329"/>
    <w:rsid w:val="004F64C3"/>
    <w:rsid w:val="004F76F3"/>
    <w:rsid w:val="004F7AF8"/>
    <w:rsid w:val="004F7D64"/>
    <w:rsid w:val="00500168"/>
    <w:rsid w:val="0050045A"/>
    <w:rsid w:val="005005BE"/>
    <w:rsid w:val="00501167"/>
    <w:rsid w:val="00501C7B"/>
    <w:rsid w:val="00501E15"/>
    <w:rsid w:val="0050201F"/>
    <w:rsid w:val="00502254"/>
    <w:rsid w:val="00502482"/>
    <w:rsid w:val="00502854"/>
    <w:rsid w:val="0050293A"/>
    <w:rsid w:val="00502A70"/>
    <w:rsid w:val="00503345"/>
    <w:rsid w:val="00503763"/>
    <w:rsid w:val="00503B93"/>
    <w:rsid w:val="00503BD7"/>
    <w:rsid w:val="005051E0"/>
    <w:rsid w:val="005052B7"/>
    <w:rsid w:val="0050574C"/>
    <w:rsid w:val="00505951"/>
    <w:rsid w:val="00506006"/>
    <w:rsid w:val="005060F3"/>
    <w:rsid w:val="00506A82"/>
    <w:rsid w:val="00506AF4"/>
    <w:rsid w:val="005071FA"/>
    <w:rsid w:val="00507250"/>
    <w:rsid w:val="005074FE"/>
    <w:rsid w:val="00507674"/>
    <w:rsid w:val="00507A3F"/>
    <w:rsid w:val="00507CA5"/>
    <w:rsid w:val="00510441"/>
    <w:rsid w:val="00511006"/>
    <w:rsid w:val="005113E3"/>
    <w:rsid w:val="00511FC0"/>
    <w:rsid w:val="00512359"/>
    <w:rsid w:val="005126C1"/>
    <w:rsid w:val="00512F0D"/>
    <w:rsid w:val="005130C4"/>
    <w:rsid w:val="0051334E"/>
    <w:rsid w:val="00513495"/>
    <w:rsid w:val="005139F4"/>
    <w:rsid w:val="00513AD9"/>
    <w:rsid w:val="00513D15"/>
    <w:rsid w:val="00513D54"/>
    <w:rsid w:val="00514226"/>
    <w:rsid w:val="00514608"/>
    <w:rsid w:val="0051467C"/>
    <w:rsid w:val="0051470A"/>
    <w:rsid w:val="00514854"/>
    <w:rsid w:val="005149B7"/>
    <w:rsid w:val="00514E9C"/>
    <w:rsid w:val="00515259"/>
    <w:rsid w:val="00515E85"/>
    <w:rsid w:val="00516199"/>
    <w:rsid w:val="00516DBF"/>
    <w:rsid w:val="005173F8"/>
    <w:rsid w:val="005176AB"/>
    <w:rsid w:val="00517B28"/>
    <w:rsid w:val="005200CE"/>
    <w:rsid w:val="00520A28"/>
    <w:rsid w:val="00520B1E"/>
    <w:rsid w:val="005211B3"/>
    <w:rsid w:val="00521C95"/>
    <w:rsid w:val="005223C2"/>
    <w:rsid w:val="00522581"/>
    <w:rsid w:val="00522785"/>
    <w:rsid w:val="005227E8"/>
    <w:rsid w:val="00522923"/>
    <w:rsid w:val="0052294D"/>
    <w:rsid w:val="0052297E"/>
    <w:rsid w:val="00522B8B"/>
    <w:rsid w:val="005239B8"/>
    <w:rsid w:val="00523C3A"/>
    <w:rsid w:val="00524AEC"/>
    <w:rsid w:val="00524CDC"/>
    <w:rsid w:val="00525696"/>
    <w:rsid w:val="0052571B"/>
    <w:rsid w:val="005261F5"/>
    <w:rsid w:val="0052643B"/>
    <w:rsid w:val="0052653A"/>
    <w:rsid w:val="00527025"/>
    <w:rsid w:val="00527620"/>
    <w:rsid w:val="0052763E"/>
    <w:rsid w:val="00527927"/>
    <w:rsid w:val="00527B83"/>
    <w:rsid w:val="00527C53"/>
    <w:rsid w:val="00527D68"/>
    <w:rsid w:val="005301A2"/>
    <w:rsid w:val="0053021C"/>
    <w:rsid w:val="005306A1"/>
    <w:rsid w:val="005307BF"/>
    <w:rsid w:val="00530CD8"/>
    <w:rsid w:val="0053154D"/>
    <w:rsid w:val="00532006"/>
    <w:rsid w:val="0053331E"/>
    <w:rsid w:val="00533D8D"/>
    <w:rsid w:val="00534EEF"/>
    <w:rsid w:val="00534F95"/>
    <w:rsid w:val="00535122"/>
    <w:rsid w:val="005357C6"/>
    <w:rsid w:val="005357D7"/>
    <w:rsid w:val="005364F5"/>
    <w:rsid w:val="0053674F"/>
    <w:rsid w:val="00536832"/>
    <w:rsid w:val="00536DE3"/>
    <w:rsid w:val="00537173"/>
    <w:rsid w:val="00537B25"/>
    <w:rsid w:val="00537FD8"/>
    <w:rsid w:val="00540FF5"/>
    <w:rsid w:val="005412CB"/>
    <w:rsid w:val="005419A9"/>
    <w:rsid w:val="00542DF3"/>
    <w:rsid w:val="00542F81"/>
    <w:rsid w:val="005430CC"/>
    <w:rsid w:val="00544E3F"/>
    <w:rsid w:val="00544EFB"/>
    <w:rsid w:val="00544F2A"/>
    <w:rsid w:val="005454C1"/>
    <w:rsid w:val="00545D5E"/>
    <w:rsid w:val="0054664F"/>
    <w:rsid w:val="005467DF"/>
    <w:rsid w:val="00547196"/>
    <w:rsid w:val="005474FF"/>
    <w:rsid w:val="005479FC"/>
    <w:rsid w:val="0055004F"/>
    <w:rsid w:val="00550115"/>
    <w:rsid w:val="005501E4"/>
    <w:rsid w:val="005504F9"/>
    <w:rsid w:val="00550D9A"/>
    <w:rsid w:val="005516B7"/>
    <w:rsid w:val="00552293"/>
    <w:rsid w:val="00552483"/>
    <w:rsid w:val="00552879"/>
    <w:rsid w:val="00552CCD"/>
    <w:rsid w:val="00553117"/>
    <w:rsid w:val="00553A9A"/>
    <w:rsid w:val="00553CC5"/>
    <w:rsid w:val="00554467"/>
    <w:rsid w:val="005544CC"/>
    <w:rsid w:val="00554AB9"/>
    <w:rsid w:val="00555677"/>
    <w:rsid w:val="00556B34"/>
    <w:rsid w:val="00556C91"/>
    <w:rsid w:val="00556D7F"/>
    <w:rsid w:val="005574AA"/>
    <w:rsid w:val="0055754F"/>
    <w:rsid w:val="00557953"/>
    <w:rsid w:val="00557B15"/>
    <w:rsid w:val="00557DEB"/>
    <w:rsid w:val="0056060E"/>
    <w:rsid w:val="00560795"/>
    <w:rsid w:val="00560929"/>
    <w:rsid w:val="00560ACF"/>
    <w:rsid w:val="00560DC9"/>
    <w:rsid w:val="00561596"/>
    <w:rsid w:val="005618B2"/>
    <w:rsid w:val="00561BFA"/>
    <w:rsid w:val="0056224C"/>
    <w:rsid w:val="005626CE"/>
    <w:rsid w:val="00562852"/>
    <w:rsid w:val="00562DDE"/>
    <w:rsid w:val="00562DEC"/>
    <w:rsid w:val="0056308F"/>
    <w:rsid w:val="00563502"/>
    <w:rsid w:val="00563578"/>
    <w:rsid w:val="00563EE4"/>
    <w:rsid w:val="00564BAA"/>
    <w:rsid w:val="00564F5E"/>
    <w:rsid w:val="00564FB9"/>
    <w:rsid w:val="0056504F"/>
    <w:rsid w:val="00565093"/>
    <w:rsid w:val="0056525D"/>
    <w:rsid w:val="00565BE5"/>
    <w:rsid w:val="00565CF2"/>
    <w:rsid w:val="00566184"/>
    <w:rsid w:val="0056636F"/>
    <w:rsid w:val="00566502"/>
    <w:rsid w:val="00566737"/>
    <w:rsid w:val="00566880"/>
    <w:rsid w:val="00566E7F"/>
    <w:rsid w:val="00567106"/>
    <w:rsid w:val="005674AE"/>
    <w:rsid w:val="0056756E"/>
    <w:rsid w:val="00567F92"/>
    <w:rsid w:val="005708B7"/>
    <w:rsid w:val="00570B00"/>
    <w:rsid w:val="00570B09"/>
    <w:rsid w:val="00570BF2"/>
    <w:rsid w:val="00570ED7"/>
    <w:rsid w:val="00571437"/>
    <w:rsid w:val="00572078"/>
    <w:rsid w:val="00572532"/>
    <w:rsid w:val="00572B39"/>
    <w:rsid w:val="00572B6A"/>
    <w:rsid w:val="00572B72"/>
    <w:rsid w:val="00572E5D"/>
    <w:rsid w:val="005737F1"/>
    <w:rsid w:val="00573893"/>
    <w:rsid w:val="00573B97"/>
    <w:rsid w:val="00573D1E"/>
    <w:rsid w:val="00574074"/>
    <w:rsid w:val="00574296"/>
    <w:rsid w:val="00574A23"/>
    <w:rsid w:val="00575631"/>
    <w:rsid w:val="00575AA1"/>
    <w:rsid w:val="005760EC"/>
    <w:rsid w:val="00576209"/>
    <w:rsid w:val="00576BBB"/>
    <w:rsid w:val="00576C6F"/>
    <w:rsid w:val="00576D56"/>
    <w:rsid w:val="00577025"/>
    <w:rsid w:val="00577435"/>
    <w:rsid w:val="00577B22"/>
    <w:rsid w:val="00577F09"/>
    <w:rsid w:val="00580004"/>
    <w:rsid w:val="005807EE"/>
    <w:rsid w:val="00580A1F"/>
    <w:rsid w:val="00581A53"/>
    <w:rsid w:val="00581B6B"/>
    <w:rsid w:val="00581FFB"/>
    <w:rsid w:val="00582529"/>
    <w:rsid w:val="0058282C"/>
    <w:rsid w:val="00582896"/>
    <w:rsid w:val="00582C82"/>
    <w:rsid w:val="00582DAD"/>
    <w:rsid w:val="00583075"/>
    <w:rsid w:val="00583B5E"/>
    <w:rsid w:val="00583C50"/>
    <w:rsid w:val="00583DF1"/>
    <w:rsid w:val="005842DF"/>
    <w:rsid w:val="0058485F"/>
    <w:rsid w:val="005855DB"/>
    <w:rsid w:val="00585DA3"/>
    <w:rsid w:val="00586130"/>
    <w:rsid w:val="0058656B"/>
    <w:rsid w:val="00586594"/>
    <w:rsid w:val="005869DF"/>
    <w:rsid w:val="00587887"/>
    <w:rsid w:val="00587B1D"/>
    <w:rsid w:val="00587C9F"/>
    <w:rsid w:val="0059044A"/>
    <w:rsid w:val="00590502"/>
    <w:rsid w:val="00590BFD"/>
    <w:rsid w:val="00590CE8"/>
    <w:rsid w:val="0059110F"/>
    <w:rsid w:val="005915F9"/>
    <w:rsid w:val="005916CA"/>
    <w:rsid w:val="005917CF"/>
    <w:rsid w:val="005917F9"/>
    <w:rsid w:val="00591903"/>
    <w:rsid w:val="00591D08"/>
    <w:rsid w:val="005922CD"/>
    <w:rsid w:val="00592575"/>
    <w:rsid w:val="00592C9C"/>
    <w:rsid w:val="00592F89"/>
    <w:rsid w:val="00594003"/>
    <w:rsid w:val="0059442F"/>
    <w:rsid w:val="0059450E"/>
    <w:rsid w:val="00594C3B"/>
    <w:rsid w:val="005950A1"/>
    <w:rsid w:val="0059528B"/>
    <w:rsid w:val="00595313"/>
    <w:rsid w:val="005953A3"/>
    <w:rsid w:val="0059550A"/>
    <w:rsid w:val="00595A72"/>
    <w:rsid w:val="005965CF"/>
    <w:rsid w:val="00596879"/>
    <w:rsid w:val="00596962"/>
    <w:rsid w:val="005969AF"/>
    <w:rsid w:val="00596D82"/>
    <w:rsid w:val="00597851"/>
    <w:rsid w:val="0059794A"/>
    <w:rsid w:val="00597BEA"/>
    <w:rsid w:val="00597CFB"/>
    <w:rsid w:val="00597E8D"/>
    <w:rsid w:val="005A07B1"/>
    <w:rsid w:val="005A07D8"/>
    <w:rsid w:val="005A16A4"/>
    <w:rsid w:val="005A2186"/>
    <w:rsid w:val="005A23F3"/>
    <w:rsid w:val="005A3F36"/>
    <w:rsid w:val="005A416C"/>
    <w:rsid w:val="005A4D1B"/>
    <w:rsid w:val="005A511E"/>
    <w:rsid w:val="005A5184"/>
    <w:rsid w:val="005A5572"/>
    <w:rsid w:val="005A5637"/>
    <w:rsid w:val="005A6060"/>
    <w:rsid w:val="005A6847"/>
    <w:rsid w:val="005A6926"/>
    <w:rsid w:val="005A70EE"/>
    <w:rsid w:val="005A711B"/>
    <w:rsid w:val="005A7EA9"/>
    <w:rsid w:val="005B00E3"/>
    <w:rsid w:val="005B0819"/>
    <w:rsid w:val="005B0B7D"/>
    <w:rsid w:val="005B1087"/>
    <w:rsid w:val="005B139C"/>
    <w:rsid w:val="005B14F6"/>
    <w:rsid w:val="005B1809"/>
    <w:rsid w:val="005B1956"/>
    <w:rsid w:val="005B2C75"/>
    <w:rsid w:val="005B311C"/>
    <w:rsid w:val="005B31B7"/>
    <w:rsid w:val="005B335B"/>
    <w:rsid w:val="005B3542"/>
    <w:rsid w:val="005B3B36"/>
    <w:rsid w:val="005B3EFF"/>
    <w:rsid w:val="005B3F6A"/>
    <w:rsid w:val="005B42F3"/>
    <w:rsid w:val="005B4BE2"/>
    <w:rsid w:val="005B50BB"/>
    <w:rsid w:val="005B5461"/>
    <w:rsid w:val="005B5AAB"/>
    <w:rsid w:val="005B6445"/>
    <w:rsid w:val="005B6497"/>
    <w:rsid w:val="005B676A"/>
    <w:rsid w:val="005B74EF"/>
    <w:rsid w:val="005B7AE4"/>
    <w:rsid w:val="005C06F4"/>
    <w:rsid w:val="005C0B80"/>
    <w:rsid w:val="005C1755"/>
    <w:rsid w:val="005C1757"/>
    <w:rsid w:val="005C1BAF"/>
    <w:rsid w:val="005C1CE2"/>
    <w:rsid w:val="005C33AF"/>
    <w:rsid w:val="005C37C7"/>
    <w:rsid w:val="005C3899"/>
    <w:rsid w:val="005C3E65"/>
    <w:rsid w:val="005C3E6D"/>
    <w:rsid w:val="005C3FD9"/>
    <w:rsid w:val="005C4015"/>
    <w:rsid w:val="005C4492"/>
    <w:rsid w:val="005C4641"/>
    <w:rsid w:val="005C47C0"/>
    <w:rsid w:val="005C4A6C"/>
    <w:rsid w:val="005C5A4C"/>
    <w:rsid w:val="005C5FD8"/>
    <w:rsid w:val="005C6369"/>
    <w:rsid w:val="005C6557"/>
    <w:rsid w:val="005C6D5B"/>
    <w:rsid w:val="005C7008"/>
    <w:rsid w:val="005C73C7"/>
    <w:rsid w:val="005C7BDE"/>
    <w:rsid w:val="005D04A4"/>
    <w:rsid w:val="005D05B0"/>
    <w:rsid w:val="005D12A6"/>
    <w:rsid w:val="005D1A03"/>
    <w:rsid w:val="005D1BE7"/>
    <w:rsid w:val="005D1C79"/>
    <w:rsid w:val="005D20DC"/>
    <w:rsid w:val="005D2290"/>
    <w:rsid w:val="005D23A4"/>
    <w:rsid w:val="005D28F7"/>
    <w:rsid w:val="005D2933"/>
    <w:rsid w:val="005D2E94"/>
    <w:rsid w:val="005D3208"/>
    <w:rsid w:val="005D3C40"/>
    <w:rsid w:val="005D414F"/>
    <w:rsid w:val="005D418D"/>
    <w:rsid w:val="005D48C6"/>
    <w:rsid w:val="005D5DEB"/>
    <w:rsid w:val="005D67FB"/>
    <w:rsid w:val="005D6B47"/>
    <w:rsid w:val="005D700D"/>
    <w:rsid w:val="005D75B8"/>
    <w:rsid w:val="005D7627"/>
    <w:rsid w:val="005D7757"/>
    <w:rsid w:val="005D7A51"/>
    <w:rsid w:val="005D7D72"/>
    <w:rsid w:val="005D7F5D"/>
    <w:rsid w:val="005E006E"/>
    <w:rsid w:val="005E0173"/>
    <w:rsid w:val="005E01F4"/>
    <w:rsid w:val="005E0508"/>
    <w:rsid w:val="005E06E1"/>
    <w:rsid w:val="005E10DA"/>
    <w:rsid w:val="005E1CBD"/>
    <w:rsid w:val="005E1DB3"/>
    <w:rsid w:val="005E2514"/>
    <w:rsid w:val="005E25F2"/>
    <w:rsid w:val="005E3228"/>
    <w:rsid w:val="005E3AF2"/>
    <w:rsid w:val="005E3CFB"/>
    <w:rsid w:val="005E403F"/>
    <w:rsid w:val="005E4136"/>
    <w:rsid w:val="005E4332"/>
    <w:rsid w:val="005E43D4"/>
    <w:rsid w:val="005E4757"/>
    <w:rsid w:val="005E4A98"/>
    <w:rsid w:val="005E5855"/>
    <w:rsid w:val="005E6455"/>
    <w:rsid w:val="005E67B1"/>
    <w:rsid w:val="005E68EA"/>
    <w:rsid w:val="005E6ED5"/>
    <w:rsid w:val="005E77D2"/>
    <w:rsid w:val="005E7B33"/>
    <w:rsid w:val="005E7BA3"/>
    <w:rsid w:val="005E7D42"/>
    <w:rsid w:val="005E7DFA"/>
    <w:rsid w:val="005F07BB"/>
    <w:rsid w:val="005F0BD0"/>
    <w:rsid w:val="005F0D76"/>
    <w:rsid w:val="005F0F73"/>
    <w:rsid w:val="005F1211"/>
    <w:rsid w:val="005F1394"/>
    <w:rsid w:val="005F1711"/>
    <w:rsid w:val="005F1836"/>
    <w:rsid w:val="005F19F5"/>
    <w:rsid w:val="005F2125"/>
    <w:rsid w:val="005F284E"/>
    <w:rsid w:val="005F28C2"/>
    <w:rsid w:val="005F2E5E"/>
    <w:rsid w:val="005F35CA"/>
    <w:rsid w:val="005F3A19"/>
    <w:rsid w:val="005F40A0"/>
    <w:rsid w:val="005F41CE"/>
    <w:rsid w:val="005F42DF"/>
    <w:rsid w:val="005F431B"/>
    <w:rsid w:val="005F43C1"/>
    <w:rsid w:val="005F4657"/>
    <w:rsid w:val="005F4C36"/>
    <w:rsid w:val="005F4DF7"/>
    <w:rsid w:val="005F4F07"/>
    <w:rsid w:val="005F5396"/>
    <w:rsid w:val="005F5DC6"/>
    <w:rsid w:val="005F6619"/>
    <w:rsid w:val="005F6773"/>
    <w:rsid w:val="005F728D"/>
    <w:rsid w:val="005F78A0"/>
    <w:rsid w:val="005F7DAE"/>
    <w:rsid w:val="006004F9"/>
    <w:rsid w:val="0060080A"/>
    <w:rsid w:val="00600B2F"/>
    <w:rsid w:val="00601675"/>
    <w:rsid w:val="00601DE4"/>
    <w:rsid w:val="0060210F"/>
    <w:rsid w:val="00602859"/>
    <w:rsid w:val="00602EBC"/>
    <w:rsid w:val="00603966"/>
    <w:rsid w:val="00604CAE"/>
    <w:rsid w:val="00604CC0"/>
    <w:rsid w:val="00605025"/>
    <w:rsid w:val="00605881"/>
    <w:rsid w:val="00605B97"/>
    <w:rsid w:val="00605E4E"/>
    <w:rsid w:val="006069E5"/>
    <w:rsid w:val="00606B22"/>
    <w:rsid w:val="00606B26"/>
    <w:rsid w:val="00606BD2"/>
    <w:rsid w:val="006070DA"/>
    <w:rsid w:val="006072C7"/>
    <w:rsid w:val="00607548"/>
    <w:rsid w:val="0061063D"/>
    <w:rsid w:val="006106BE"/>
    <w:rsid w:val="00611780"/>
    <w:rsid w:val="00611E92"/>
    <w:rsid w:val="00611FD8"/>
    <w:rsid w:val="00611FEC"/>
    <w:rsid w:val="0061224F"/>
    <w:rsid w:val="006124CE"/>
    <w:rsid w:val="006129D1"/>
    <w:rsid w:val="00612C39"/>
    <w:rsid w:val="006133BE"/>
    <w:rsid w:val="00613572"/>
    <w:rsid w:val="00613831"/>
    <w:rsid w:val="00613B0D"/>
    <w:rsid w:val="00613E47"/>
    <w:rsid w:val="0061407E"/>
    <w:rsid w:val="00614243"/>
    <w:rsid w:val="00614C4D"/>
    <w:rsid w:val="0061516C"/>
    <w:rsid w:val="00615BB3"/>
    <w:rsid w:val="00616042"/>
    <w:rsid w:val="0061663D"/>
    <w:rsid w:val="006169AA"/>
    <w:rsid w:val="00616B38"/>
    <w:rsid w:val="00616C0E"/>
    <w:rsid w:val="00617B21"/>
    <w:rsid w:val="00621C41"/>
    <w:rsid w:val="00622088"/>
    <w:rsid w:val="006221B2"/>
    <w:rsid w:val="0062244A"/>
    <w:rsid w:val="006227B1"/>
    <w:rsid w:val="006229AD"/>
    <w:rsid w:val="006229E4"/>
    <w:rsid w:val="00622FE9"/>
    <w:rsid w:val="006238EE"/>
    <w:rsid w:val="00623CA3"/>
    <w:rsid w:val="0062402E"/>
    <w:rsid w:val="00624682"/>
    <w:rsid w:val="00624F5E"/>
    <w:rsid w:val="00625D10"/>
    <w:rsid w:val="00626F6D"/>
    <w:rsid w:val="00627388"/>
    <w:rsid w:val="0062739B"/>
    <w:rsid w:val="00627566"/>
    <w:rsid w:val="0062796C"/>
    <w:rsid w:val="00630149"/>
    <w:rsid w:val="00630660"/>
    <w:rsid w:val="00631217"/>
    <w:rsid w:val="00631447"/>
    <w:rsid w:val="00631479"/>
    <w:rsid w:val="00631735"/>
    <w:rsid w:val="00631C10"/>
    <w:rsid w:val="0063240B"/>
    <w:rsid w:val="00632445"/>
    <w:rsid w:val="006327E8"/>
    <w:rsid w:val="00632BAD"/>
    <w:rsid w:val="00632C63"/>
    <w:rsid w:val="00632ED7"/>
    <w:rsid w:val="00633366"/>
    <w:rsid w:val="00633669"/>
    <w:rsid w:val="0063371D"/>
    <w:rsid w:val="00633F93"/>
    <w:rsid w:val="0063455C"/>
    <w:rsid w:val="00634638"/>
    <w:rsid w:val="00634776"/>
    <w:rsid w:val="00634BD4"/>
    <w:rsid w:val="0063536B"/>
    <w:rsid w:val="00635427"/>
    <w:rsid w:val="00635461"/>
    <w:rsid w:val="00635A99"/>
    <w:rsid w:val="00635F99"/>
    <w:rsid w:val="006360F2"/>
    <w:rsid w:val="006361DE"/>
    <w:rsid w:val="0063648A"/>
    <w:rsid w:val="00636948"/>
    <w:rsid w:val="00636BEE"/>
    <w:rsid w:val="00636DC8"/>
    <w:rsid w:val="00637A6C"/>
    <w:rsid w:val="00637A9F"/>
    <w:rsid w:val="00640408"/>
    <w:rsid w:val="00640685"/>
    <w:rsid w:val="00641C5F"/>
    <w:rsid w:val="0064270A"/>
    <w:rsid w:val="0064295E"/>
    <w:rsid w:val="00642AB0"/>
    <w:rsid w:val="0064326D"/>
    <w:rsid w:val="0064374A"/>
    <w:rsid w:val="006439EA"/>
    <w:rsid w:val="00643F56"/>
    <w:rsid w:val="006445A0"/>
    <w:rsid w:val="00644765"/>
    <w:rsid w:val="00644E7A"/>
    <w:rsid w:val="00644FD5"/>
    <w:rsid w:val="00645C03"/>
    <w:rsid w:val="00645E4D"/>
    <w:rsid w:val="00646640"/>
    <w:rsid w:val="00646692"/>
    <w:rsid w:val="00646B22"/>
    <w:rsid w:val="00646CA9"/>
    <w:rsid w:val="006477BF"/>
    <w:rsid w:val="006507B3"/>
    <w:rsid w:val="00652021"/>
    <w:rsid w:val="0065226E"/>
    <w:rsid w:val="00652ACD"/>
    <w:rsid w:val="00652C32"/>
    <w:rsid w:val="006537D3"/>
    <w:rsid w:val="00653849"/>
    <w:rsid w:val="006539D5"/>
    <w:rsid w:val="006539F4"/>
    <w:rsid w:val="00653A8A"/>
    <w:rsid w:val="00653AC1"/>
    <w:rsid w:val="006540AA"/>
    <w:rsid w:val="0065420E"/>
    <w:rsid w:val="00654213"/>
    <w:rsid w:val="00654B12"/>
    <w:rsid w:val="00654B69"/>
    <w:rsid w:val="00654CE5"/>
    <w:rsid w:val="00654E3D"/>
    <w:rsid w:val="00654EDC"/>
    <w:rsid w:val="00655EFC"/>
    <w:rsid w:val="006562F6"/>
    <w:rsid w:val="00656624"/>
    <w:rsid w:val="00656786"/>
    <w:rsid w:val="00656BD1"/>
    <w:rsid w:val="00656C04"/>
    <w:rsid w:val="00656C96"/>
    <w:rsid w:val="00656E0B"/>
    <w:rsid w:val="00656FC9"/>
    <w:rsid w:val="0065732B"/>
    <w:rsid w:val="00660961"/>
    <w:rsid w:val="00660AC2"/>
    <w:rsid w:val="00661483"/>
    <w:rsid w:val="006615FB"/>
    <w:rsid w:val="00661A03"/>
    <w:rsid w:val="00661C44"/>
    <w:rsid w:val="00661F38"/>
    <w:rsid w:val="00662348"/>
    <w:rsid w:val="0066270E"/>
    <w:rsid w:val="00662AD3"/>
    <w:rsid w:val="00662B22"/>
    <w:rsid w:val="00662C2D"/>
    <w:rsid w:val="0066323A"/>
    <w:rsid w:val="00663767"/>
    <w:rsid w:val="00664493"/>
    <w:rsid w:val="00664552"/>
    <w:rsid w:val="00664569"/>
    <w:rsid w:val="006649FF"/>
    <w:rsid w:val="006655A5"/>
    <w:rsid w:val="00665F42"/>
    <w:rsid w:val="0066640A"/>
    <w:rsid w:val="00666B49"/>
    <w:rsid w:val="00667315"/>
    <w:rsid w:val="00670091"/>
    <w:rsid w:val="006701D2"/>
    <w:rsid w:val="00670721"/>
    <w:rsid w:val="006712ED"/>
    <w:rsid w:val="0067158C"/>
    <w:rsid w:val="00671D97"/>
    <w:rsid w:val="006728A2"/>
    <w:rsid w:val="00673423"/>
    <w:rsid w:val="006735A8"/>
    <w:rsid w:val="006735F0"/>
    <w:rsid w:val="0067378A"/>
    <w:rsid w:val="00673AC2"/>
    <w:rsid w:val="00673CE2"/>
    <w:rsid w:val="0067416F"/>
    <w:rsid w:val="00674A60"/>
    <w:rsid w:val="00676061"/>
    <w:rsid w:val="0067608E"/>
    <w:rsid w:val="00676699"/>
    <w:rsid w:val="00676AA2"/>
    <w:rsid w:val="00676B4B"/>
    <w:rsid w:val="00677478"/>
    <w:rsid w:val="00677A02"/>
    <w:rsid w:val="006804D4"/>
    <w:rsid w:val="006809BC"/>
    <w:rsid w:val="0068193D"/>
    <w:rsid w:val="00681965"/>
    <w:rsid w:val="00681ED9"/>
    <w:rsid w:val="00681FBE"/>
    <w:rsid w:val="00682929"/>
    <w:rsid w:val="00683196"/>
    <w:rsid w:val="00683742"/>
    <w:rsid w:val="00683900"/>
    <w:rsid w:val="00683D8C"/>
    <w:rsid w:val="0068598B"/>
    <w:rsid w:val="00685FA0"/>
    <w:rsid w:val="006861D9"/>
    <w:rsid w:val="0068645E"/>
    <w:rsid w:val="006865AE"/>
    <w:rsid w:val="00686B0E"/>
    <w:rsid w:val="00687059"/>
    <w:rsid w:val="006872A4"/>
    <w:rsid w:val="00687882"/>
    <w:rsid w:val="006879ED"/>
    <w:rsid w:val="00687B44"/>
    <w:rsid w:val="00687EA9"/>
    <w:rsid w:val="00687EB2"/>
    <w:rsid w:val="006900A7"/>
    <w:rsid w:val="00690543"/>
    <w:rsid w:val="00690FC6"/>
    <w:rsid w:val="006910F0"/>
    <w:rsid w:val="006913DC"/>
    <w:rsid w:val="00691422"/>
    <w:rsid w:val="00692292"/>
    <w:rsid w:val="0069242B"/>
    <w:rsid w:val="00692815"/>
    <w:rsid w:val="0069285C"/>
    <w:rsid w:val="00692869"/>
    <w:rsid w:val="00692D6C"/>
    <w:rsid w:val="00692D70"/>
    <w:rsid w:val="00693048"/>
    <w:rsid w:val="0069338D"/>
    <w:rsid w:val="00693493"/>
    <w:rsid w:val="006936F4"/>
    <w:rsid w:val="00693C67"/>
    <w:rsid w:val="00693CA4"/>
    <w:rsid w:val="00693F0A"/>
    <w:rsid w:val="006952BC"/>
    <w:rsid w:val="006952E8"/>
    <w:rsid w:val="00695365"/>
    <w:rsid w:val="00695667"/>
    <w:rsid w:val="00695838"/>
    <w:rsid w:val="00695AB1"/>
    <w:rsid w:val="00695C13"/>
    <w:rsid w:val="00696A08"/>
    <w:rsid w:val="00696ACF"/>
    <w:rsid w:val="00696C3A"/>
    <w:rsid w:val="00696F3A"/>
    <w:rsid w:val="0069704C"/>
    <w:rsid w:val="006978CE"/>
    <w:rsid w:val="006A0560"/>
    <w:rsid w:val="006A0D2B"/>
    <w:rsid w:val="006A1B36"/>
    <w:rsid w:val="006A2356"/>
    <w:rsid w:val="006A291C"/>
    <w:rsid w:val="006A2B2A"/>
    <w:rsid w:val="006A2CD7"/>
    <w:rsid w:val="006A301E"/>
    <w:rsid w:val="006A3029"/>
    <w:rsid w:val="006A3149"/>
    <w:rsid w:val="006A396D"/>
    <w:rsid w:val="006A46DD"/>
    <w:rsid w:val="006A4A6D"/>
    <w:rsid w:val="006A54C5"/>
    <w:rsid w:val="006A558B"/>
    <w:rsid w:val="006A5733"/>
    <w:rsid w:val="006A575F"/>
    <w:rsid w:val="006A5878"/>
    <w:rsid w:val="006A6BDB"/>
    <w:rsid w:val="006A6D1D"/>
    <w:rsid w:val="006A6D61"/>
    <w:rsid w:val="006A7033"/>
    <w:rsid w:val="006A7A3A"/>
    <w:rsid w:val="006B0096"/>
    <w:rsid w:val="006B02B9"/>
    <w:rsid w:val="006B0426"/>
    <w:rsid w:val="006B0529"/>
    <w:rsid w:val="006B1206"/>
    <w:rsid w:val="006B1AB7"/>
    <w:rsid w:val="006B20AF"/>
    <w:rsid w:val="006B2923"/>
    <w:rsid w:val="006B29BC"/>
    <w:rsid w:val="006B3125"/>
    <w:rsid w:val="006B3790"/>
    <w:rsid w:val="006B37BB"/>
    <w:rsid w:val="006B3F41"/>
    <w:rsid w:val="006B419E"/>
    <w:rsid w:val="006B4319"/>
    <w:rsid w:val="006B438C"/>
    <w:rsid w:val="006B5190"/>
    <w:rsid w:val="006B549E"/>
    <w:rsid w:val="006B5C6C"/>
    <w:rsid w:val="006B5D8D"/>
    <w:rsid w:val="006B686C"/>
    <w:rsid w:val="006B6D89"/>
    <w:rsid w:val="006B706F"/>
    <w:rsid w:val="006B77D8"/>
    <w:rsid w:val="006B77F8"/>
    <w:rsid w:val="006B793E"/>
    <w:rsid w:val="006B7989"/>
    <w:rsid w:val="006B7B96"/>
    <w:rsid w:val="006B7D5A"/>
    <w:rsid w:val="006C09CB"/>
    <w:rsid w:val="006C0B7D"/>
    <w:rsid w:val="006C0F73"/>
    <w:rsid w:val="006C105A"/>
    <w:rsid w:val="006C160F"/>
    <w:rsid w:val="006C1CF8"/>
    <w:rsid w:val="006C2688"/>
    <w:rsid w:val="006C28F8"/>
    <w:rsid w:val="006C2BA1"/>
    <w:rsid w:val="006C3BC5"/>
    <w:rsid w:val="006C3E00"/>
    <w:rsid w:val="006C4067"/>
    <w:rsid w:val="006C4087"/>
    <w:rsid w:val="006C4468"/>
    <w:rsid w:val="006C460F"/>
    <w:rsid w:val="006C586E"/>
    <w:rsid w:val="006C5DAB"/>
    <w:rsid w:val="006C66F3"/>
    <w:rsid w:val="006C6B0A"/>
    <w:rsid w:val="006C719D"/>
    <w:rsid w:val="006C7F15"/>
    <w:rsid w:val="006D00DB"/>
    <w:rsid w:val="006D0F1B"/>
    <w:rsid w:val="006D1EFF"/>
    <w:rsid w:val="006D25FF"/>
    <w:rsid w:val="006D2932"/>
    <w:rsid w:val="006D3171"/>
    <w:rsid w:val="006D31CB"/>
    <w:rsid w:val="006D33AD"/>
    <w:rsid w:val="006D436A"/>
    <w:rsid w:val="006D48DF"/>
    <w:rsid w:val="006D4D0D"/>
    <w:rsid w:val="006D598A"/>
    <w:rsid w:val="006D5FF1"/>
    <w:rsid w:val="006D6796"/>
    <w:rsid w:val="006D701F"/>
    <w:rsid w:val="006D71FC"/>
    <w:rsid w:val="006D7C80"/>
    <w:rsid w:val="006D7F00"/>
    <w:rsid w:val="006E05B5"/>
    <w:rsid w:val="006E0834"/>
    <w:rsid w:val="006E0B70"/>
    <w:rsid w:val="006E0CB3"/>
    <w:rsid w:val="006E11ED"/>
    <w:rsid w:val="006E142B"/>
    <w:rsid w:val="006E1549"/>
    <w:rsid w:val="006E2497"/>
    <w:rsid w:val="006E2614"/>
    <w:rsid w:val="006E2779"/>
    <w:rsid w:val="006E2970"/>
    <w:rsid w:val="006E3810"/>
    <w:rsid w:val="006E389F"/>
    <w:rsid w:val="006E3AAB"/>
    <w:rsid w:val="006E4071"/>
    <w:rsid w:val="006E4387"/>
    <w:rsid w:val="006E4A31"/>
    <w:rsid w:val="006E4BE4"/>
    <w:rsid w:val="006E54CF"/>
    <w:rsid w:val="006E55BD"/>
    <w:rsid w:val="006E5AEB"/>
    <w:rsid w:val="006E6126"/>
    <w:rsid w:val="006E63E8"/>
    <w:rsid w:val="006E6EB3"/>
    <w:rsid w:val="006E6F60"/>
    <w:rsid w:val="006E796F"/>
    <w:rsid w:val="006E7A24"/>
    <w:rsid w:val="006E7AF0"/>
    <w:rsid w:val="006F1140"/>
    <w:rsid w:val="006F1314"/>
    <w:rsid w:val="006F1D93"/>
    <w:rsid w:val="006F20DB"/>
    <w:rsid w:val="006F264E"/>
    <w:rsid w:val="006F2716"/>
    <w:rsid w:val="006F33F4"/>
    <w:rsid w:val="006F3509"/>
    <w:rsid w:val="006F3652"/>
    <w:rsid w:val="006F3AF8"/>
    <w:rsid w:val="006F3C25"/>
    <w:rsid w:val="006F3CD8"/>
    <w:rsid w:val="006F3E7B"/>
    <w:rsid w:val="006F4C1D"/>
    <w:rsid w:val="006F4D05"/>
    <w:rsid w:val="006F51A3"/>
    <w:rsid w:val="006F585D"/>
    <w:rsid w:val="006F5889"/>
    <w:rsid w:val="006F6419"/>
    <w:rsid w:val="006F6890"/>
    <w:rsid w:val="006F697B"/>
    <w:rsid w:val="006F6BEB"/>
    <w:rsid w:val="006F728A"/>
    <w:rsid w:val="006F7B5D"/>
    <w:rsid w:val="006F7BF0"/>
    <w:rsid w:val="006F7F1B"/>
    <w:rsid w:val="007000CF"/>
    <w:rsid w:val="007004BF"/>
    <w:rsid w:val="00700FB2"/>
    <w:rsid w:val="00701FC5"/>
    <w:rsid w:val="007022ED"/>
    <w:rsid w:val="007024CD"/>
    <w:rsid w:val="007028EC"/>
    <w:rsid w:val="00702D8F"/>
    <w:rsid w:val="0070365F"/>
    <w:rsid w:val="007037EA"/>
    <w:rsid w:val="00704117"/>
    <w:rsid w:val="00704BB1"/>
    <w:rsid w:val="007050A0"/>
    <w:rsid w:val="0070573C"/>
    <w:rsid w:val="0070584E"/>
    <w:rsid w:val="00705AC0"/>
    <w:rsid w:val="007061DB"/>
    <w:rsid w:val="0070628C"/>
    <w:rsid w:val="00706694"/>
    <w:rsid w:val="00706878"/>
    <w:rsid w:val="0070704C"/>
    <w:rsid w:val="00707436"/>
    <w:rsid w:val="00707C6F"/>
    <w:rsid w:val="007101CB"/>
    <w:rsid w:val="0071086E"/>
    <w:rsid w:val="00710AF9"/>
    <w:rsid w:val="00710C5D"/>
    <w:rsid w:val="00710D6E"/>
    <w:rsid w:val="00710E17"/>
    <w:rsid w:val="0071183E"/>
    <w:rsid w:val="00711ED5"/>
    <w:rsid w:val="00712115"/>
    <w:rsid w:val="00712165"/>
    <w:rsid w:val="007135AC"/>
    <w:rsid w:val="00714058"/>
    <w:rsid w:val="00714374"/>
    <w:rsid w:val="007149E2"/>
    <w:rsid w:val="00714F2D"/>
    <w:rsid w:val="00714FBD"/>
    <w:rsid w:val="00715B0D"/>
    <w:rsid w:val="00715B49"/>
    <w:rsid w:val="0071668A"/>
    <w:rsid w:val="007168A9"/>
    <w:rsid w:val="00716F40"/>
    <w:rsid w:val="007171D8"/>
    <w:rsid w:val="00717932"/>
    <w:rsid w:val="00717B97"/>
    <w:rsid w:val="00717F74"/>
    <w:rsid w:val="00720979"/>
    <w:rsid w:val="00720A54"/>
    <w:rsid w:val="00720B2C"/>
    <w:rsid w:val="00721234"/>
    <w:rsid w:val="00721377"/>
    <w:rsid w:val="007214C1"/>
    <w:rsid w:val="00721621"/>
    <w:rsid w:val="00721D5D"/>
    <w:rsid w:val="00721E3F"/>
    <w:rsid w:val="00721E9F"/>
    <w:rsid w:val="007220DE"/>
    <w:rsid w:val="00723006"/>
    <w:rsid w:val="007237CE"/>
    <w:rsid w:val="007240E2"/>
    <w:rsid w:val="00724CB6"/>
    <w:rsid w:val="00725F05"/>
    <w:rsid w:val="007260CA"/>
    <w:rsid w:val="00726863"/>
    <w:rsid w:val="007269C4"/>
    <w:rsid w:val="00726B08"/>
    <w:rsid w:val="0072744D"/>
    <w:rsid w:val="007278BF"/>
    <w:rsid w:val="00727A6E"/>
    <w:rsid w:val="00727AE6"/>
    <w:rsid w:val="007300DB"/>
    <w:rsid w:val="00730456"/>
    <w:rsid w:val="00730906"/>
    <w:rsid w:val="00730AB3"/>
    <w:rsid w:val="00730E0D"/>
    <w:rsid w:val="00731C50"/>
    <w:rsid w:val="00731C77"/>
    <w:rsid w:val="00731E7C"/>
    <w:rsid w:val="00732442"/>
    <w:rsid w:val="0073244A"/>
    <w:rsid w:val="00732491"/>
    <w:rsid w:val="0073289B"/>
    <w:rsid w:val="00732F8E"/>
    <w:rsid w:val="007339E9"/>
    <w:rsid w:val="00733CFB"/>
    <w:rsid w:val="00733FFA"/>
    <w:rsid w:val="007342EE"/>
    <w:rsid w:val="00734951"/>
    <w:rsid w:val="00734A65"/>
    <w:rsid w:val="00734B72"/>
    <w:rsid w:val="00734FC7"/>
    <w:rsid w:val="00735350"/>
    <w:rsid w:val="00735E6E"/>
    <w:rsid w:val="00736105"/>
    <w:rsid w:val="00736452"/>
    <w:rsid w:val="00736834"/>
    <w:rsid w:val="00736B5F"/>
    <w:rsid w:val="00737089"/>
    <w:rsid w:val="00737B1B"/>
    <w:rsid w:val="00737EDE"/>
    <w:rsid w:val="007402DF"/>
    <w:rsid w:val="00740346"/>
    <w:rsid w:val="00740938"/>
    <w:rsid w:val="00741372"/>
    <w:rsid w:val="00741726"/>
    <w:rsid w:val="00741728"/>
    <w:rsid w:val="00741E3B"/>
    <w:rsid w:val="0074235F"/>
    <w:rsid w:val="0074279F"/>
    <w:rsid w:val="00742A26"/>
    <w:rsid w:val="0074321F"/>
    <w:rsid w:val="007433F8"/>
    <w:rsid w:val="0074352D"/>
    <w:rsid w:val="007435D5"/>
    <w:rsid w:val="007437C2"/>
    <w:rsid w:val="007437D1"/>
    <w:rsid w:val="00743C52"/>
    <w:rsid w:val="00743E43"/>
    <w:rsid w:val="00743E94"/>
    <w:rsid w:val="007440DD"/>
    <w:rsid w:val="007445FB"/>
    <w:rsid w:val="0074468D"/>
    <w:rsid w:val="007451F4"/>
    <w:rsid w:val="0074551B"/>
    <w:rsid w:val="00745525"/>
    <w:rsid w:val="00745E6B"/>
    <w:rsid w:val="007460BD"/>
    <w:rsid w:val="00746751"/>
    <w:rsid w:val="00746755"/>
    <w:rsid w:val="00746966"/>
    <w:rsid w:val="00746C2A"/>
    <w:rsid w:val="00746D75"/>
    <w:rsid w:val="00746E70"/>
    <w:rsid w:val="00746EB9"/>
    <w:rsid w:val="00747A75"/>
    <w:rsid w:val="00747B21"/>
    <w:rsid w:val="0075032B"/>
    <w:rsid w:val="007505B4"/>
    <w:rsid w:val="0075070D"/>
    <w:rsid w:val="00750EBA"/>
    <w:rsid w:val="007511EE"/>
    <w:rsid w:val="00751443"/>
    <w:rsid w:val="007517DE"/>
    <w:rsid w:val="00751AE9"/>
    <w:rsid w:val="00751B2F"/>
    <w:rsid w:val="00751B50"/>
    <w:rsid w:val="00751C22"/>
    <w:rsid w:val="007524B6"/>
    <w:rsid w:val="0075262D"/>
    <w:rsid w:val="0075311A"/>
    <w:rsid w:val="007535EB"/>
    <w:rsid w:val="00753A31"/>
    <w:rsid w:val="00753FE5"/>
    <w:rsid w:val="007540DB"/>
    <w:rsid w:val="00755007"/>
    <w:rsid w:val="007552BA"/>
    <w:rsid w:val="00755337"/>
    <w:rsid w:val="00755495"/>
    <w:rsid w:val="00755B04"/>
    <w:rsid w:val="00756AEF"/>
    <w:rsid w:val="00756FD0"/>
    <w:rsid w:val="00757A6E"/>
    <w:rsid w:val="00757D31"/>
    <w:rsid w:val="0076020D"/>
    <w:rsid w:val="00760891"/>
    <w:rsid w:val="00760DF4"/>
    <w:rsid w:val="00761231"/>
    <w:rsid w:val="00761592"/>
    <w:rsid w:val="007619C1"/>
    <w:rsid w:val="00761BDC"/>
    <w:rsid w:val="00761C3E"/>
    <w:rsid w:val="00761DA4"/>
    <w:rsid w:val="0076236F"/>
    <w:rsid w:val="007624CB"/>
    <w:rsid w:val="00764103"/>
    <w:rsid w:val="007648E8"/>
    <w:rsid w:val="007649C4"/>
    <w:rsid w:val="007652DA"/>
    <w:rsid w:val="007652ED"/>
    <w:rsid w:val="00765394"/>
    <w:rsid w:val="007655EB"/>
    <w:rsid w:val="00765896"/>
    <w:rsid w:val="007658FC"/>
    <w:rsid w:val="00765BD0"/>
    <w:rsid w:val="00765C69"/>
    <w:rsid w:val="00765CD2"/>
    <w:rsid w:val="00765EA2"/>
    <w:rsid w:val="00765FA8"/>
    <w:rsid w:val="00766C4B"/>
    <w:rsid w:val="00766F8A"/>
    <w:rsid w:val="00767CF3"/>
    <w:rsid w:val="00770144"/>
    <w:rsid w:val="007701BE"/>
    <w:rsid w:val="00770474"/>
    <w:rsid w:val="00770B13"/>
    <w:rsid w:val="0077110F"/>
    <w:rsid w:val="0077122D"/>
    <w:rsid w:val="0077194B"/>
    <w:rsid w:val="0077206F"/>
    <w:rsid w:val="0077214C"/>
    <w:rsid w:val="00772657"/>
    <w:rsid w:val="00772924"/>
    <w:rsid w:val="00772A45"/>
    <w:rsid w:val="00772A92"/>
    <w:rsid w:val="00772BAB"/>
    <w:rsid w:val="00772F1E"/>
    <w:rsid w:val="00772FCD"/>
    <w:rsid w:val="007730C5"/>
    <w:rsid w:val="0077326C"/>
    <w:rsid w:val="0077356C"/>
    <w:rsid w:val="007736CA"/>
    <w:rsid w:val="007738D9"/>
    <w:rsid w:val="00773F29"/>
    <w:rsid w:val="007741CC"/>
    <w:rsid w:val="00774A33"/>
    <w:rsid w:val="00774B7F"/>
    <w:rsid w:val="007756C9"/>
    <w:rsid w:val="007757E9"/>
    <w:rsid w:val="00775DD4"/>
    <w:rsid w:val="00775DDD"/>
    <w:rsid w:val="0077633F"/>
    <w:rsid w:val="007764E6"/>
    <w:rsid w:val="00776596"/>
    <w:rsid w:val="00776B3D"/>
    <w:rsid w:val="00776FBD"/>
    <w:rsid w:val="0077786F"/>
    <w:rsid w:val="00777B4F"/>
    <w:rsid w:val="00780B83"/>
    <w:rsid w:val="00780F04"/>
    <w:rsid w:val="0078123C"/>
    <w:rsid w:val="00781A85"/>
    <w:rsid w:val="00781B3D"/>
    <w:rsid w:val="00781D6F"/>
    <w:rsid w:val="00782ADE"/>
    <w:rsid w:val="00782AE3"/>
    <w:rsid w:val="00782D80"/>
    <w:rsid w:val="00782DD6"/>
    <w:rsid w:val="00782E7C"/>
    <w:rsid w:val="0078323A"/>
    <w:rsid w:val="00783369"/>
    <w:rsid w:val="0078396B"/>
    <w:rsid w:val="00783EA8"/>
    <w:rsid w:val="0078422F"/>
    <w:rsid w:val="007850DE"/>
    <w:rsid w:val="00785581"/>
    <w:rsid w:val="00785AED"/>
    <w:rsid w:val="00785CBC"/>
    <w:rsid w:val="00785DE2"/>
    <w:rsid w:val="00786359"/>
    <w:rsid w:val="007877E5"/>
    <w:rsid w:val="0079047C"/>
    <w:rsid w:val="00790BBF"/>
    <w:rsid w:val="00791215"/>
    <w:rsid w:val="00791374"/>
    <w:rsid w:val="007916C4"/>
    <w:rsid w:val="007926B3"/>
    <w:rsid w:val="00792854"/>
    <w:rsid w:val="00792F86"/>
    <w:rsid w:val="00793D04"/>
    <w:rsid w:val="00793EB8"/>
    <w:rsid w:val="007943A5"/>
    <w:rsid w:val="0079478C"/>
    <w:rsid w:val="007950CD"/>
    <w:rsid w:val="00795B5C"/>
    <w:rsid w:val="007962ED"/>
    <w:rsid w:val="0079641F"/>
    <w:rsid w:val="00796709"/>
    <w:rsid w:val="00797320"/>
    <w:rsid w:val="00797BBC"/>
    <w:rsid w:val="007A06F6"/>
    <w:rsid w:val="007A0A29"/>
    <w:rsid w:val="007A0B05"/>
    <w:rsid w:val="007A0E03"/>
    <w:rsid w:val="007A15D2"/>
    <w:rsid w:val="007A16E3"/>
    <w:rsid w:val="007A1715"/>
    <w:rsid w:val="007A26A5"/>
    <w:rsid w:val="007A2B2C"/>
    <w:rsid w:val="007A2CC3"/>
    <w:rsid w:val="007A373F"/>
    <w:rsid w:val="007A4266"/>
    <w:rsid w:val="007A5BFE"/>
    <w:rsid w:val="007A5D3C"/>
    <w:rsid w:val="007A67EE"/>
    <w:rsid w:val="007A6B66"/>
    <w:rsid w:val="007A6E3B"/>
    <w:rsid w:val="007A6F22"/>
    <w:rsid w:val="007A7155"/>
    <w:rsid w:val="007A757D"/>
    <w:rsid w:val="007A75C8"/>
    <w:rsid w:val="007A7A62"/>
    <w:rsid w:val="007A7B9E"/>
    <w:rsid w:val="007A7FA2"/>
    <w:rsid w:val="007B01D8"/>
    <w:rsid w:val="007B04A0"/>
    <w:rsid w:val="007B1D4B"/>
    <w:rsid w:val="007B24A5"/>
    <w:rsid w:val="007B2DAE"/>
    <w:rsid w:val="007B2DE3"/>
    <w:rsid w:val="007B2F3C"/>
    <w:rsid w:val="007B396A"/>
    <w:rsid w:val="007B4704"/>
    <w:rsid w:val="007B5007"/>
    <w:rsid w:val="007B5664"/>
    <w:rsid w:val="007B5AE5"/>
    <w:rsid w:val="007B5B53"/>
    <w:rsid w:val="007B6081"/>
    <w:rsid w:val="007B67A5"/>
    <w:rsid w:val="007B6C2B"/>
    <w:rsid w:val="007B7194"/>
    <w:rsid w:val="007B77C8"/>
    <w:rsid w:val="007B78E6"/>
    <w:rsid w:val="007C03B1"/>
    <w:rsid w:val="007C09F3"/>
    <w:rsid w:val="007C0B47"/>
    <w:rsid w:val="007C108D"/>
    <w:rsid w:val="007C1632"/>
    <w:rsid w:val="007C19A8"/>
    <w:rsid w:val="007C19FE"/>
    <w:rsid w:val="007C1CC7"/>
    <w:rsid w:val="007C27F7"/>
    <w:rsid w:val="007C282D"/>
    <w:rsid w:val="007C3037"/>
    <w:rsid w:val="007C3367"/>
    <w:rsid w:val="007C40D6"/>
    <w:rsid w:val="007C43E2"/>
    <w:rsid w:val="007C465E"/>
    <w:rsid w:val="007C4739"/>
    <w:rsid w:val="007C504F"/>
    <w:rsid w:val="007C5143"/>
    <w:rsid w:val="007C5414"/>
    <w:rsid w:val="007C63A3"/>
    <w:rsid w:val="007C65F6"/>
    <w:rsid w:val="007C6CDA"/>
    <w:rsid w:val="007C74B9"/>
    <w:rsid w:val="007C7DAC"/>
    <w:rsid w:val="007D0171"/>
    <w:rsid w:val="007D03E9"/>
    <w:rsid w:val="007D0E1C"/>
    <w:rsid w:val="007D0F76"/>
    <w:rsid w:val="007D1568"/>
    <w:rsid w:val="007D1D5F"/>
    <w:rsid w:val="007D261A"/>
    <w:rsid w:val="007D2EAB"/>
    <w:rsid w:val="007D3114"/>
    <w:rsid w:val="007D3657"/>
    <w:rsid w:val="007D3803"/>
    <w:rsid w:val="007D3D9E"/>
    <w:rsid w:val="007D4034"/>
    <w:rsid w:val="007D41FF"/>
    <w:rsid w:val="007D4686"/>
    <w:rsid w:val="007D4F49"/>
    <w:rsid w:val="007D52F3"/>
    <w:rsid w:val="007D56A8"/>
    <w:rsid w:val="007D573F"/>
    <w:rsid w:val="007D595F"/>
    <w:rsid w:val="007D5F83"/>
    <w:rsid w:val="007D634E"/>
    <w:rsid w:val="007D6CB0"/>
    <w:rsid w:val="007D6F85"/>
    <w:rsid w:val="007D7314"/>
    <w:rsid w:val="007D7583"/>
    <w:rsid w:val="007E0123"/>
    <w:rsid w:val="007E0518"/>
    <w:rsid w:val="007E0C3A"/>
    <w:rsid w:val="007E0DA1"/>
    <w:rsid w:val="007E0DE4"/>
    <w:rsid w:val="007E13D0"/>
    <w:rsid w:val="007E14E0"/>
    <w:rsid w:val="007E157D"/>
    <w:rsid w:val="007E161D"/>
    <w:rsid w:val="007E19AC"/>
    <w:rsid w:val="007E1C64"/>
    <w:rsid w:val="007E24C4"/>
    <w:rsid w:val="007E27D2"/>
    <w:rsid w:val="007E2BA2"/>
    <w:rsid w:val="007E3054"/>
    <w:rsid w:val="007E35A8"/>
    <w:rsid w:val="007E3B43"/>
    <w:rsid w:val="007E3F05"/>
    <w:rsid w:val="007E4377"/>
    <w:rsid w:val="007E43AD"/>
    <w:rsid w:val="007E46FA"/>
    <w:rsid w:val="007E4AAE"/>
    <w:rsid w:val="007E4F17"/>
    <w:rsid w:val="007E4F44"/>
    <w:rsid w:val="007E530A"/>
    <w:rsid w:val="007E5E51"/>
    <w:rsid w:val="007E6087"/>
    <w:rsid w:val="007E63BC"/>
    <w:rsid w:val="007E700E"/>
    <w:rsid w:val="007E7035"/>
    <w:rsid w:val="007E72B7"/>
    <w:rsid w:val="007E7904"/>
    <w:rsid w:val="007F0089"/>
    <w:rsid w:val="007F0517"/>
    <w:rsid w:val="007F094D"/>
    <w:rsid w:val="007F0C45"/>
    <w:rsid w:val="007F0C87"/>
    <w:rsid w:val="007F166E"/>
    <w:rsid w:val="007F178D"/>
    <w:rsid w:val="007F1B3D"/>
    <w:rsid w:val="007F1F7F"/>
    <w:rsid w:val="007F278C"/>
    <w:rsid w:val="007F304D"/>
    <w:rsid w:val="007F3107"/>
    <w:rsid w:val="007F35C5"/>
    <w:rsid w:val="007F3626"/>
    <w:rsid w:val="007F3AFA"/>
    <w:rsid w:val="007F3D1E"/>
    <w:rsid w:val="007F3F6D"/>
    <w:rsid w:val="007F4A67"/>
    <w:rsid w:val="007F4BED"/>
    <w:rsid w:val="007F6322"/>
    <w:rsid w:val="007F6BA6"/>
    <w:rsid w:val="007F6DBE"/>
    <w:rsid w:val="007F78AE"/>
    <w:rsid w:val="007F7B0C"/>
    <w:rsid w:val="007F7BA8"/>
    <w:rsid w:val="008000AE"/>
    <w:rsid w:val="008001D9"/>
    <w:rsid w:val="00800357"/>
    <w:rsid w:val="008013CD"/>
    <w:rsid w:val="008018E4"/>
    <w:rsid w:val="00801AB0"/>
    <w:rsid w:val="00801D8F"/>
    <w:rsid w:val="00803764"/>
    <w:rsid w:val="008039B4"/>
    <w:rsid w:val="00803D63"/>
    <w:rsid w:val="00803E18"/>
    <w:rsid w:val="0080453B"/>
    <w:rsid w:val="00805737"/>
    <w:rsid w:val="008059C6"/>
    <w:rsid w:val="0080653C"/>
    <w:rsid w:val="00806D9D"/>
    <w:rsid w:val="00807676"/>
    <w:rsid w:val="008100C3"/>
    <w:rsid w:val="00810212"/>
    <w:rsid w:val="00810221"/>
    <w:rsid w:val="00810FC3"/>
    <w:rsid w:val="008111AA"/>
    <w:rsid w:val="008119F9"/>
    <w:rsid w:val="00812293"/>
    <w:rsid w:val="0081266D"/>
    <w:rsid w:val="00812AE4"/>
    <w:rsid w:val="00812B49"/>
    <w:rsid w:val="00813C49"/>
    <w:rsid w:val="00813D47"/>
    <w:rsid w:val="00813E1D"/>
    <w:rsid w:val="008145CF"/>
    <w:rsid w:val="008145F2"/>
    <w:rsid w:val="00814935"/>
    <w:rsid w:val="00814E38"/>
    <w:rsid w:val="00815316"/>
    <w:rsid w:val="00815C16"/>
    <w:rsid w:val="00816646"/>
    <w:rsid w:val="00816DE7"/>
    <w:rsid w:val="00817005"/>
    <w:rsid w:val="00817084"/>
    <w:rsid w:val="00817444"/>
    <w:rsid w:val="00817A57"/>
    <w:rsid w:val="00820633"/>
    <w:rsid w:val="00820DCC"/>
    <w:rsid w:val="0082116A"/>
    <w:rsid w:val="008211EA"/>
    <w:rsid w:val="008213B7"/>
    <w:rsid w:val="0082198E"/>
    <w:rsid w:val="00821A11"/>
    <w:rsid w:val="00822365"/>
    <w:rsid w:val="00822BD0"/>
    <w:rsid w:val="0082307D"/>
    <w:rsid w:val="0082333B"/>
    <w:rsid w:val="00824437"/>
    <w:rsid w:val="008245CA"/>
    <w:rsid w:val="00824BAF"/>
    <w:rsid w:val="00825561"/>
    <w:rsid w:val="0082572B"/>
    <w:rsid w:val="008259B9"/>
    <w:rsid w:val="0082607F"/>
    <w:rsid w:val="0082622A"/>
    <w:rsid w:val="008262B0"/>
    <w:rsid w:val="00826A63"/>
    <w:rsid w:val="00826A7B"/>
    <w:rsid w:val="00826AC9"/>
    <w:rsid w:val="00827E0F"/>
    <w:rsid w:val="0083030F"/>
    <w:rsid w:val="008316D0"/>
    <w:rsid w:val="008317EE"/>
    <w:rsid w:val="00831A4C"/>
    <w:rsid w:val="00832A6F"/>
    <w:rsid w:val="00832B5F"/>
    <w:rsid w:val="0083332E"/>
    <w:rsid w:val="00833C2D"/>
    <w:rsid w:val="00833EE1"/>
    <w:rsid w:val="00834262"/>
    <w:rsid w:val="008344A5"/>
    <w:rsid w:val="00834512"/>
    <w:rsid w:val="00834790"/>
    <w:rsid w:val="00835465"/>
    <w:rsid w:val="00835545"/>
    <w:rsid w:val="00835A49"/>
    <w:rsid w:val="00835B58"/>
    <w:rsid w:val="00836023"/>
    <w:rsid w:val="00836C5F"/>
    <w:rsid w:val="00837E54"/>
    <w:rsid w:val="008413EB"/>
    <w:rsid w:val="0084161B"/>
    <w:rsid w:val="00841DCC"/>
    <w:rsid w:val="00842425"/>
    <w:rsid w:val="008425B3"/>
    <w:rsid w:val="00842843"/>
    <w:rsid w:val="00842867"/>
    <w:rsid w:val="008435B2"/>
    <w:rsid w:val="00843868"/>
    <w:rsid w:val="00843A5C"/>
    <w:rsid w:val="00843D37"/>
    <w:rsid w:val="00844127"/>
    <w:rsid w:val="00844E3D"/>
    <w:rsid w:val="008450F3"/>
    <w:rsid w:val="00845230"/>
    <w:rsid w:val="00845240"/>
    <w:rsid w:val="00846037"/>
    <w:rsid w:val="0084624A"/>
    <w:rsid w:val="0084638C"/>
    <w:rsid w:val="00846A29"/>
    <w:rsid w:val="00846DAC"/>
    <w:rsid w:val="00846EBB"/>
    <w:rsid w:val="00846F14"/>
    <w:rsid w:val="008479A3"/>
    <w:rsid w:val="00847C0A"/>
    <w:rsid w:val="00850522"/>
    <w:rsid w:val="008507C7"/>
    <w:rsid w:val="008510D7"/>
    <w:rsid w:val="0085127D"/>
    <w:rsid w:val="008513E8"/>
    <w:rsid w:val="0085140C"/>
    <w:rsid w:val="00851995"/>
    <w:rsid w:val="00851C76"/>
    <w:rsid w:val="008526A0"/>
    <w:rsid w:val="0085273D"/>
    <w:rsid w:val="00852A54"/>
    <w:rsid w:val="00853647"/>
    <w:rsid w:val="0085414C"/>
    <w:rsid w:val="008555DC"/>
    <w:rsid w:val="00855B91"/>
    <w:rsid w:val="00855C66"/>
    <w:rsid w:val="00856298"/>
    <w:rsid w:val="0085648E"/>
    <w:rsid w:val="008565C1"/>
    <w:rsid w:val="00856889"/>
    <w:rsid w:val="00856E35"/>
    <w:rsid w:val="00857616"/>
    <w:rsid w:val="0085797C"/>
    <w:rsid w:val="00860300"/>
    <w:rsid w:val="00860308"/>
    <w:rsid w:val="00860C5E"/>
    <w:rsid w:val="00860E77"/>
    <w:rsid w:val="00860FEB"/>
    <w:rsid w:val="00861068"/>
    <w:rsid w:val="008610CF"/>
    <w:rsid w:val="0086118E"/>
    <w:rsid w:val="00861523"/>
    <w:rsid w:val="00861B59"/>
    <w:rsid w:val="0086265B"/>
    <w:rsid w:val="00862C07"/>
    <w:rsid w:val="00863132"/>
    <w:rsid w:val="0086377E"/>
    <w:rsid w:val="0086393A"/>
    <w:rsid w:val="008641CF"/>
    <w:rsid w:val="00864333"/>
    <w:rsid w:val="008648FF"/>
    <w:rsid w:val="00864A13"/>
    <w:rsid w:val="00864B26"/>
    <w:rsid w:val="00864B6B"/>
    <w:rsid w:val="00864CA3"/>
    <w:rsid w:val="00865A6A"/>
    <w:rsid w:val="00865BDF"/>
    <w:rsid w:val="008665CC"/>
    <w:rsid w:val="0086661F"/>
    <w:rsid w:val="00867D73"/>
    <w:rsid w:val="008704FC"/>
    <w:rsid w:val="008705F0"/>
    <w:rsid w:val="00870855"/>
    <w:rsid w:val="00870887"/>
    <w:rsid w:val="00870BE8"/>
    <w:rsid w:val="00870DF5"/>
    <w:rsid w:val="00871030"/>
    <w:rsid w:val="00871213"/>
    <w:rsid w:val="0087138A"/>
    <w:rsid w:val="0087201E"/>
    <w:rsid w:val="00872444"/>
    <w:rsid w:val="00872A61"/>
    <w:rsid w:val="00872D65"/>
    <w:rsid w:val="00873897"/>
    <w:rsid w:val="00873F95"/>
    <w:rsid w:val="00874101"/>
    <w:rsid w:val="0087447F"/>
    <w:rsid w:val="00874B18"/>
    <w:rsid w:val="00875429"/>
    <w:rsid w:val="0087559C"/>
    <w:rsid w:val="008759FF"/>
    <w:rsid w:val="00875BED"/>
    <w:rsid w:val="00875DD2"/>
    <w:rsid w:val="0087620C"/>
    <w:rsid w:val="00876471"/>
    <w:rsid w:val="00876F17"/>
    <w:rsid w:val="00877259"/>
    <w:rsid w:val="008776D0"/>
    <w:rsid w:val="00877741"/>
    <w:rsid w:val="00877ADD"/>
    <w:rsid w:val="008802EF"/>
    <w:rsid w:val="008802F7"/>
    <w:rsid w:val="0088037E"/>
    <w:rsid w:val="00881F47"/>
    <w:rsid w:val="008825E3"/>
    <w:rsid w:val="00882CCB"/>
    <w:rsid w:val="00883450"/>
    <w:rsid w:val="00883F4B"/>
    <w:rsid w:val="00884D53"/>
    <w:rsid w:val="0088638C"/>
    <w:rsid w:val="0088671E"/>
    <w:rsid w:val="008867F2"/>
    <w:rsid w:val="00886952"/>
    <w:rsid w:val="00886A2B"/>
    <w:rsid w:val="00886A72"/>
    <w:rsid w:val="00886A76"/>
    <w:rsid w:val="00886A9B"/>
    <w:rsid w:val="008872E3"/>
    <w:rsid w:val="00887B49"/>
    <w:rsid w:val="00890D3B"/>
    <w:rsid w:val="00891557"/>
    <w:rsid w:val="008917E7"/>
    <w:rsid w:val="00891A73"/>
    <w:rsid w:val="00892508"/>
    <w:rsid w:val="008926D9"/>
    <w:rsid w:val="0089290C"/>
    <w:rsid w:val="00892911"/>
    <w:rsid w:val="00892AA6"/>
    <w:rsid w:val="00892D32"/>
    <w:rsid w:val="00892E98"/>
    <w:rsid w:val="008930CE"/>
    <w:rsid w:val="00893796"/>
    <w:rsid w:val="00893811"/>
    <w:rsid w:val="0089394F"/>
    <w:rsid w:val="00893A7C"/>
    <w:rsid w:val="008940CE"/>
    <w:rsid w:val="008945D6"/>
    <w:rsid w:val="00894E90"/>
    <w:rsid w:val="00894F3F"/>
    <w:rsid w:val="00895581"/>
    <w:rsid w:val="008960FA"/>
    <w:rsid w:val="00896340"/>
    <w:rsid w:val="008963A7"/>
    <w:rsid w:val="008964B7"/>
    <w:rsid w:val="00896748"/>
    <w:rsid w:val="00896948"/>
    <w:rsid w:val="0089737A"/>
    <w:rsid w:val="0089751D"/>
    <w:rsid w:val="00897745"/>
    <w:rsid w:val="00897BB4"/>
    <w:rsid w:val="00897FE3"/>
    <w:rsid w:val="008A04FD"/>
    <w:rsid w:val="008A05CB"/>
    <w:rsid w:val="008A152B"/>
    <w:rsid w:val="008A192D"/>
    <w:rsid w:val="008A1CF5"/>
    <w:rsid w:val="008A1FC4"/>
    <w:rsid w:val="008A2313"/>
    <w:rsid w:val="008A2762"/>
    <w:rsid w:val="008A2E44"/>
    <w:rsid w:val="008A2E8E"/>
    <w:rsid w:val="008A30C9"/>
    <w:rsid w:val="008A30D1"/>
    <w:rsid w:val="008A3713"/>
    <w:rsid w:val="008A3852"/>
    <w:rsid w:val="008A3CC6"/>
    <w:rsid w:val="008A40EE"/>
    <w:rsid w:val="008A4548"/>
    <w:rsid w:val="008A45A6"/>
    <w:rsid w:val="008A4750"/>
    <w:rsid w:val="008A4D36"/>
    <w:rsid w:val="008A4EE5"/>
    <w:rsid w:val="008A55F5"/>
    <w:rsid w:val="008A6882"/>
    <w:rsid w:val="008A68FF"/>
    <w:rsid w:val="008A6B8D"/>
    <w:rsid w:val="008A6E7F"/>
    <w:rsid w:val="008A7115"/>
    <w:rsid w:val="008A71C9"/>
    <w:rsid w:val="008A7A70"/>
    <w:rsid w:val="008A7D02"/>
    <w:rsid w:val="008B0103"/>
    <w:rsid w:val="008B0339"/>
    <w:rsid w:val="008B08BE"/>
    <w:rsid w:val="008B0BD1"/>
    <w:rsid w:val="008B0C32"/>
    <w:rsid w:val="008B0D7C"/>
    <w:rsid w:val="008B1BA2"/>
    <w:rsid w:val="008B1C27"/>
    <w:rsid w:val="008B1C29"/>
    <w:rsid w:val="008B1ED0"/>
    <w:rsid w:val="008B2BF5"/>
    <w:rsid w:val="008B4583"/>
    <w:rsid w:val="008B461F"/>
    <w:rsid w:val="008B47D6"/>
    <w:rsid w:val="008B496F"/>
    <w:rsid w:val="008B499D"/>
    <w:rsid w:val="008B5509"/>
    <w:rsid w:val="008B6678"/>
    <w:rsid w:val="008B69A8"/>
    <w:rsid w:val="008B6F2B"/>
    <w:rsid w:val="008B7938"/>
    <w:rsid w:val="008B79A5"/>
    <w:rsid w:val="008C00F0"/>
    <w:rsid w:val="008C0713"/>
    <w:rsid w:val="008C0ED6"/>
    <w:rsid w:val="008C14AB"/>
    <w:rsid w:val="008C1AA3"/>
    <w:rsid w:val="008C1B50"/>
    <w:rsid w:val="008C1EE5"/>
    <w:rsid w:val="008C2858"/>
    <w:rsid w:val="008C397D"/>
    <w:rsid w:val="008C39E9"/>
    <w:rsid w:val="008C3A8A"/>
    <w:rsid w:val="008C3F21"/>
    <w:rsid w:val="008C4064"/>
    <w:rsid w:val="008C4B6A"/>
    <w:rsid w:val="008C561D"/>
    <w:rsid w:val="008C5AA8"/>
    <w:rsid w:val="008C66C3"/>
    <w:rsid w:val="008C6C8A"/>
    <w:rsid w:val="008C6D40"/>
    <w:rsid w:val="008C74CC"/>
    <w:rsid w:val="008C7516"/>
    <w:rsid w:val="008C7F6E"/>
    <w:rsid w:val="008D020A"/>
    <w:rsid w:val="008D1502"/>
    <w:rsid w:val="008D15F9"/>
    <w:rsid w:val="008D1C9E"/>
    <w:rsid w:val="008D1EBA"/>
    <w:rsid w:val="008D21CA"/>
    <w:rsid w:val="008D236C"/>
    <w:rsid w:val="008D2517"/>
    <w:rsid w:val="008D264C"/>
    <w:rsid w:val="008D34B5"/>
    <w:rsid w:val="008D3AAD"/>
    <w:rsid w:val="008D3CB9"/>
    <w:rsid w:val="008D41FB"/>
    <w:rsid w:val="008D5ADA"/>
    <w:rsid w:val="008D5E71"/>
    <w:rsid w:val="008D5FBD"/>
    <w:rsid w:val="008D6A73"/>
    <w:rsid w:val="008D71ED"/>
    <w:rsid w:val="008D7F1B"/>
    <w:rsid w:val="008D7FC0"/>
    <w:rsid w:val="008E034E"/>
    <w:rsid w:val="008E0385"/>
    <w:rsid w:val="008E0890"/>
    <w:rsid w:val="008E0A0C"/>
    <w:rsid w:val="008E0FD7"/>
    <w:rsid w:val="008E1155"/>
    <w:rsid w:val="008E18D4"/>
    <w:rsid w:val="008E18E0"/>
    <w:rsid w:val="008E1BD5"/>
    <w:rsid w:val="008E1C88"/>
    <w:rsid w:val="008E24C6"/>
    <w:rsid w:val="008E2B85"/>
    <w:rsid w:val="008E2BCF"/>
    <w:rsid w:val="008E30AF"/>
    <w:rsid w:val="008E32A5"/>
    <w:rsid w:val="008E334D"/>
    <w:rsid w:val="008E36F4"/>
    <w:rsid w:val="008E374C"/>
    <w:rsid w:val="008E40D8"/>
    <w:rsid w:val="008E425F"/>
    <w:rsid w:val="008E42F0"/>
    <w:rsid w:val="008E45E1"/>
    <w:rsid w:val="008E48E4"/>
    <w:rsid w:val="008E4C0C"/>
    <w:rsid w:val="008E4DCE"/>
    <w:rsid w:val="008E4E09"/>
    <w:rsid w:val="008E51FA"/>
    <w:rsid w:val="008E61AB"/>
    <w:rsid w:val="008E626F"/>
    <w:rsid w:val="008E6F08"/>
    <w:rsid w:val="008E728D"/>
    <w:rsid w:val="008E7E0C"/>
    <w:rsid w:val="008F0013"/>
    <w:rsid w:val="008F073A"/>
    <w:rsid w:val="008F08A1"/>
    <w:rsid w:val="008F0A8D"/>
    <w:rsid w:val="008F0DEF"/>
    <w:rsid w:val="008F20F4"/>
    <w:rsid w:val="008F26C9"/>
    <w:rsid w:val="008F2BB6"/>
    <w:rsid w:val="008F2FA4"/>
    <w:rsid w:val="008F3016"/>
    <w:rsid w:val="008F3479"/>
    <w:rsid w:val="008F3723"/>
    <w:rsid w:val="008F372C"/>
    <w:rsid w:val="008F37BE"/>
    <w:rsid w:val="008F37F5"/>
    <w:rsid w:val="008F3FDA"/>
    <w:rsid w:val="008F40C7"/>
    <w:rsid w:val="008F4467"/>
    <w:rsid w:val="008F473B"/>
    <w:rsid w:val="008F4ADE"/>
    <w:rsid w:val="008F4F32"/>
    <w:rsid w:val="008F689A"/>
    <w:rsid w:val="008F6D6B"/>
    <w:rsid w:val="008F6EFF"/>
    <w:rsid w:val="008F74E5"/>
    <w:rsid w:val="008F76C8"/>
    <w:rsid w:val="008F7D6A"/>
    <w:rsid w:val="008F7D95"/>
    <w:rsid w:val="008F7E32"/>
    <w:rsid w:val="009017FD"/>
    <w:rsid w:val="00901CF6"/>
    <w:rsid w:val="00901FB9"/>
    <w:rsid w:val="00902608"/>
    <w:rsid w:val="00902CB8"/>
    <w:rsid w:val="009030BE"/>
    <w:rsid w:val="00903DE0"/>
    <w:rsid w:val="0090418C"/>
    <w:rsid w:val="009042AE"/>
    <w:rsid w:val="00904774"/>
    <w:rsid w:val="009056EB"/>
    <w:rsid w:val="009058D2"/>
    <w:rsid w:val="00905CFF"/>
    <w:rsid w:val="00905D64"/>
    <w:rsid w:val="009064C9"/>
    <w:rsid w:val="00906609"/>
    <w:rsid w:val="009066AB"/>
    <w:rsid w:val="00910405"/>
    <w:rsid w:val="0091049B"/>
    <w:rsid w:val="009115BE"/>
    <w:rsid w:val="009117FC"/>
    <w:rsid w:val="00912322"/>
    <w:rsid w:val="009124A4"/>
    <w:rsid w:val="00912F25"/>
    <w:rsid w:val="0091342C"/>
    <w:rsid w:val="00913540"/>
    <w:rsid w:val="00913D1B"/>
    <w:rsid w:val="00914553"/>
    <w:rsid w:val="00914F67"/>
    <w:rsid w:val="00915256"/>
    <w:rsid w:val="00915970"/>
    <w:rsid w:val="00915C4D"/>
    <w:rsid w:val="00915C8C"/>
    <w:rsid w:val="0091635B"/>
    <w:rsid w:val="00916423"/>
    <w:rsid w:val="009166D3"/>
    <w:rsid w:val="0091678F"/>
    <w:rsid w:val="009170EC"/>
    <w:rsid w:val="00917CBE"/>
    <w:rsid w:val="009207CC"/>
    <w:rsid w:val="0092102E"/>
    <w:rsid w:val="0092103D"/>
    <w:rsid w:val="009213DB"/>
    <w:rsid w:val="00921686"/>
    <w:rsid w:val="00921D03"/>
    <w:rsid w:val="00922F1C"/>
    <w:rsid w:val="00923326"/>
    <w:rsid w:val="009233AC"/>
    <w:rsid w:val="00923636"/>
    <w:rsid w:val="00923955"/>
    <w:rsid w:val="00923D15"/>
    <w:rsid w:val="00923E71"/>
    <w:rsid w:val="00924BBE"/>
    <w:rsid w:val="00925258"/>
    <w:rsid w:val="00925C56"/>
    <w:rsid w:val="00925CBF"/>
    <w:rsid w:val="009262E9"/>
    <w:rsid w:val="00926316"/>
    <w:rsid w:val="009264AF"/>
    <w:rsid w:val="00926572"/>
    <w:rsid w:val="00926D09"/>
    <w:rsid w:val="00927820"/>
    <w:rsid w:val="00927CA3"/>
    <w:rsid w:val="00930300"/>
    <w:rsid w:val="00930683"/>
    <w:rsid w:val="00930A3C"/>
    <w:rsid w:val="00930C4B"/>
    <w:rsid w:val="00930E91"/>
    <w:rsid w:val="009311EE"/>
    <w:rsid w:val="00931719"/>
    <w:rsid w:val="00932171"/>
    <w:rsid w:val="00932244"/>
    <w:rsid w:val="00932849"/>
    <w:rsid w:val="00933335"/>
    <w:rsid w:val="00933899"/>
    <w:rsid w:val="00933953"/>
    <w:rsid w:val="0093451A"/>
    <w:rsid w:val="0093485A"/>
    <w:rsid w:val="00936C02"/>
    <w:rsid w:val="00937314"/>
    <w:rsid w:val="0093747F"/>
    <w:rsid w:val="00937A30"/>
    <w:rsid w:val="00940CDA"/>
    <w:rsid w:val="009411A9"/>
    <w:rsid w:val="00941323"/>
    <w:rsid w:val="009413E6"/>
    <w:rsid w:val="00941843"/>
    <w:rsid w:val="009424B1"/>
    <w:rsid w:val="00942528"/>
    <w:rsid w:val="00942DE0"/>
    <w:rsid w:val="00943124"/>
    <w:rsid w:val="0094319B"/>
    <w:rsid w:val="00943892"/>
    <w:rsid w:val="009440F2"/>
    <w:rsid w:val="009446A6"/>
    <w:rsid w:val="009446C0"/>
    <w:rsid w:val="00944743"/>
    <w:rsid w:val="00944852"/>
    <w:rsid w:val="00944B87"/>
    <w:rsid w:val="009450F6"/>
    <w:rsid w:val="00945350"/>
    <w:rsid w:val="00945D19"/>
    <w:rsid w:val="00945EF1"/>
    <w:rsid w:val="009460A6"/>
    <w:rsid w:val="009463BD"/>
    <w:rsid w:val="00947284"/>
    <w:rsid w:val="00947584"/>
    <w:rsid w:val="009477F5"/>
    <w:rsid w:val="00947968"/>
    <w:rsid w:val="009479D1"/>
    <w:rsid w:val="00947B15"/>
    <w:rsid w:val="00947CA6"/>
    <w:rsid w:val="00947E9D"/>
    <w:rsid w:val="00947F81"/>
    <w:rsid w:val="009500AB"/>
    <w:rsid w:val="009509B1"/>
    <w:rsid w:val="00950DE8"/>
    <w:rsid w:val="00951B08"/>
    <w:rsid w:val="00951D23"/>
    <w:rsid w:val="00951EF3"/>
    <w:rsid w:val="00952640"/>
    <w:rsid w:val="00952675"/>
    <w:rsid w:val="00952C7F"/>
    <w:rsid w:val="009532B2"/>
    <w:rsid w:val="009534F2"/>
    <w:rsid w:val="00954C78"/>
    <w:rsid w:val="0095512A"/>
    <w:rsid w:val="00955238"/>
    <w:rsid w:val="009554D8"/>
    <w:rsid w:val="00955B68"/>
    <w:rsid w:val="00955F59"/>
    <w:rsid w:val="0095683D"/>
    <w:rsid w:val="00956DBA"/>
    <w:rsid w:val="00956DC6"/>
    <w:rsid w:val="00956E39"/>
    <w:rsid w:val="0095705C"/>
    <w:rsid w:val="00957C2E"/>
    <w:rsid w:val="00957DDE"/>
    <w:rsid w:val="009601EA"/>
    <w:rsid w:val="00960A1A"/>
    <w:rsid w:val="00960D1B"/>
    <w:rsid w:val="00960E88"/>
    <w:rsid w:val="00961312"/>
    <w:rsid w:val="00961816"/>
    <w:rsid w:val="0096196D"/>
    <w:rsid w:val="00961A46"/>
    <w:rsid w:val="00961CC4"/>
    <w:rsid w:val="00962278"/>
    <w:rsid w:val="00962CB4"/>
    <w:rsid w:val="00962ECD"/>
    <w:rsid w:val="00962F55"/>
    <w:rsid w:val="009633A5"/>
    <w:rsid w:val="009633E6"/>
    <w:rsid w:val="009637D5"/>
    <w:rsid w:val="009638CB"/>
    <w:rsid w:val="00963AA2"/>
    <w:rsid w:val="00963E2D"/>
    <w:rsid w:val="00964624"/>
    <w:rsid w:val="00964D40"/>
    <w:rsid w:val="00964DB5"/>
    <w:rsid w:val="00965231"/>
    <w:rsid w:val="009652EE"/>
    <w:rsid w:val="009653E1"/>
    <w:rsid w:val="00965E83"/>
    <w:rsid w:val="009661F6"/>
    <w:rsid w:val="009663AA"/>
    <w:rsid w:val="00966623"/>
    <w:rsid w:val="00966B0F"/>
    <w:rsid w:val="00967331"/>
    <w:rsid w:val="009674C8"/>
    <w:rsid w:val="00967BA4"/>
    <w:rsid w:val="0097038B"/>
    <w:rsid w:val="009705EC"/>
    <w:rsid w:val="00970B3D"/>
    <w:rsid w:val="00970C96"/>
    <w:rsid w:val="00970E65"/>
    <w:rsid w:val="00971104"/>
    <w:rsid w:val="00971E5E"/>
    <w:rsid w:val="00971EF6"/>
    <w:rsid w:val="0097273B"/>
    <w:rsid w:val="0097280B"/>
    <w:rsid w:val="0097282A"/>
    <w:rsid w:val="009735D3"/>
    <w:rsid w:val="00973984"/>
    <w:rsid w:val="00973CA9"/>
    <w:rsid w:val="00973D2E"/>
    <w:rsid w:val="00973F18"/>
    <w:rsid w:val="00974001"/>
    <w:rsid w:val="00974054"/>
    <w:rsid w:val="00974635"/>
    <w:rsid w:val="00974969"/>
    <w:rsid w:val="00974E04"/>
    <w:rsid w:val="00976831"/>
    <w:rsid w:val="00977742"/>
    <w:rsid w:val="00980286"/>
    <w:rsid w:val="00980489"/>
    <w:rsid w:val="009806C3"/>
    <w:rsid w:val="0098081B"/>
    <w:rsid w:val="00980877"/>
    <w:rsid w:val="00980B1B"/>
    <w:rsid w:val="00980FFE"/>
    <w:rsid w:val="0098122C"/>
    <w:rsid w:val="00981710"/>
    <w:rsid w:val="00981DE3"/>
    <w:rsid w:val="009825EA"/>
    <w:rsid w:val="00982858"/>
    <w:rsid w:val="0098290B"/>
    <w:rsid w:val="00982CAE"/>
    <w:rsid w:val="00983573"/>
    <w:rsid w:val="00984E5C"/>
    <w:rsid w:val="009850E7"/>
    <w:rsid w:val="00985252"/>
    <w:rsid w:val="00985547"/>
    <w:rsid w:val="00986BF3"/>
    <w:rsid w:val="009872EE"/>
    <w:rsid w:val="00987630"/>
    <w:rsid w:val="00987B20"/>
    <w:rsid w:val="00987F05"/>
    <w:rsid w:val="0099005B"/>
    <w:rsid w:val="009909E6"/>
    <w:rsid w:val="00990BBA"/>
    <w:rsid w:val="00990C14"/>
    <w:rsid w:val="00990CCF"/>
    <w:rsid w:val="00990EC1"/>
    <w:rsid w:val="00991201"/>
    <w:rsid w:val="0099167E"/>
    <w:rsid w:val="009916A1"/>
    <w:rsid w:val="0099203D"/>
    <w:rsid w:val="00992699"/>
    <w:rsid w:val="009929E9"/>
    <w:rsid w:val="00992E9C"/>
    <w:rsid w:val="009932C0"/>
    <w:rsid w:val="009937B2"/>
    <w:rsid w:val="00994E8F"/>
    <w:rsid w:val="00995424"/>
    <w:rsid w:val="009954BF"/>
    <w:rsid w:val="00995567"/>
    <w:rsid w:val="00996243"/>
    <w:rsid w:val="009966E8"/>
    <w:rsid w:val="00996A58"/>
    <w:rsid w:val="00996DA9"/>
    <w:rsid w:val="00996DAD"/>
    <w:rsid w:val="00996E12"/>
    <w:rsid w:val="00996F1B"/>
    <w:rsid w:val="00997D7A"/>
    <w:rsid w:val="00997FCD"/>
    <w:rsid w:val="009A0164"/>
    <w:rsid w:val="009A08E5"/>
    <w:rsid w:val="009A09AD"/>
    <w:rsid w:val="009A105B"/>
    <w:rsid w:val="009A10C0"/>
    <w:rsid w:val="009A143A"/>
    <w:rsid w:val="009A209E"/>
    <w:rsid w:val="009A2CB6"/>
    <w:rsid w:val="009A331C"/>
    <w:rsid w:val="009A333E"/>
    <w:rsid w:val="009A35C5"/>
    <w:rsid w:val="009A383F"/>
    <w:rsid w:val="009A3CDA"/>
    <w:rsid w:val="009A433C"/>
    <w:rsid w:val="009A4616"/>
    <w:rsid w:val="009A52D9"/>
    <w:rsid w:val="009A536A"/>
    <w:rsid w:val="009A5737"/>
    <w:rsid w:val="009A5C8B"/>
    <w:rsid w:val="009A5D7C"/>
    <w:rsid w:val="009A61F0"/>
    <w:rsid w:val="009A660D"/>
    <w:rsid w:val="009A6690"/>
    <w:rsid w:val="009A6EB1"/>
    <w:rsid w:val="009A6FEF"/>
    <w:rsid w:val="009A77DB"/>
    <w:rsid w:val="009B0095"/>
    <w:rsid w:val="009B0386"/>
    <w:rsid w:val="009B160E"/>
    <w:rsid w:val="009B1EB8"/>
    <w:rsid w:val="009B2549"/>
    <w:rsid w:val="009B2DD4"/>
    <w:rsid w:val="009B34CA"/>
    <w:rsid w:val="009B3624"/>
    <w:rsid w:val="009B3AF7"/>
    <w:rsid w:val="009B3B66"/>
    <w:rsid w:val="009B3CCB"/>
    <w:rsid w:val="009B3D30"/>
    <w:rsid w:val="009B4050"/>
    <w:rsid w:val="009B51AF"/>
    <w:rsid w:val="009B7787"/>
    <w:rsid w:val="009B7AB4"/>
    <w:rsid w:val="009C0316"/>
    <w:rsid w:val="009C069E"/>
    <w:rsid w:val="009C06E2"/>
    <w:rsid w:val="009C07A8"/>
    <w:rsid w:val="009C07F9"/>
    <w:rsid w:val="009C1023"/>
    <w:rsid w:val="009C1733"/>
    <w:rsid w:val="009C1C25"/>
    <w:rsid w:val="009C1DE4"/>
    <w:rsid w:val="009C1F36"/>
    <w:rsid w:val="009C2142"/>
    <w:rsid w:val="009C2216"/>
    <w:rsid w:val="009C2277"/>
    <w:rsid w:val="009C28C5"/>
    <w:rsid w:val="009C2B18"/>
    <w:rsid w:val="009C2C25"/>
    <w:rsid w:val="009C2E22"/>
    <w:rsid w:val="009C334E"/>
    <w:rsid w:val="009C3360"/>
    <w:rsid w:val="009C379A"/>
    <w:rsid w:val="009C3E76"/>
    <w:rsid w:val="009C3FF6"/>
    <w:rsid w:val="009C4AFD"/>
    <w:rsid w:val="009C4C88"/>
    <w:rsid w:val="009C5772"/>
    <w:rsid w:val="009C58CC"/>
    <w:rsid w:val="009C5A37"/>
    <w:rsid w:val="009C5CCD"/>
    <w:rsid w:val="009C6296"/>
    <w:rsid w:val="009C668D"/>
    <w:rsid w:val="009C6853"/>
    <w:rsid w:val="009C6E87"/>
    <w:rsid w:val="009C76E0"/>
    <w:rsid w:val="009C7C1E"/>
    <w:rsid w:val="009C7E22"/>
    <w:rsid w:val="009C7F59"/>
    <w:rsid w:val="009D07B1"/>
    <w:rsid w:val="009D0E36"/>
    <w:rsid w:val="009D1428"/>
    <w:rsid w:val="009D165F"/>
    <w:rsid w:val="009D1BA2"/>
    <w:rsid w:val="009D2366"/>
    <w:rsid w:val="009D2517"/>
    <w:rsid w:val="009D294A"/>
    <w:rsid w:val="009D2D30"/>
    <w:rsid w:val="009D33E0"/>
    <w:rsid w:val="009D3424"/>
    <w:rsid w:val="009D36C4"/>
    <w:rsid w:val="009D3C05"/>
    <w:rsid w:val="009D44A8"/>
    <w:rsid w:val="009D4810"/>
    <w:rsid w:val="009D4C4F"/>
    <w:rsid w:val="009D5420"/>
    <w:rsid w:val="009D5852"/>
    <w:rsid w:val="009D5A0E"/>
    <w:rsid w:val="009D6C5C"/>
    <w:rsid w:val="009D722B"/>
    <w:rsid w:val="009D7465"/>
    <w:rsid w:val="009D7CF5"/>
    <w:rsid w:val="009D7CF8"/>
    <w:rsid w:val="009D7F8C"/>
    <w:rsid w:val="009E002F"/>
    <w:rsid w:val="009E04D7"/>
    <w:rsid w:val="009E054D"/>
    <w:rsid w:val="009E077E"/>
    <w:rsid w:val="009E175B"/>
    <w:rsid w:val="009E1A85"/>
    <w:rsid w:val="009E1B02"/>
    <w:rsid w:val="009E1DC1"/>
    <w:rsid w:val="009E1E11"/>
    <w:rsid w:val="009E1F69"/>
    <w:rsid w:val="009E241B"/>
    <w:rsid w:val="009E282E"/>
    <w:rsid w:val="009E2A5E"/>
    <w:rsid w:val="009E355E"/>
    <w:rsid w:val="009E3EC2"/>
    <w:rsid w:val="009E40E3"/>
    <w:rsid w:val="009E532C"/>
    <w:rsid w:val="009E58B4"/>
    <w:rsid w:val="009E5961"/>
    <w:rsid w:val="009E5E8C"/>
    <w:rsid w:val="009E62BF"/>
    <w:rsid w:val="009E65F8"/>
    <w:rsid w:val="009E6C36"/>
    <w:rsid w:val="009E7431"/>
    <w:rsid w:val="009E74FA"/>
    <w:rsid w:val="009E7566"/>
    <w:rsid w:val="009F05C9"/>
    <w:rsid w:val="009F0B7C"/>
    <w:rsid w:val="009F0E9F"/>
    <w:rsid w:val="009F1302"/>
    <w:rsid w:val="009F200F"/>
    <w:rsid w:val="009F259B"/>
    <w:rsid w:val="009F2DE4"/>
    <w:rsid w:val="009F3061"/>
    <w:rsid w:val="009F341D"/>
    <w:rsid w:val="009F354F"/>
    <w:rsid w:val="009F3916"/>
    <w:rsid w:val="009F3E43"/>
    <w:rsid w:val="009F3E81"/>
    <w:rsid w:val="009F4101"/>
    <w:rsid w:val="009F4912"/>
    <w:rsid w:val="009F4A80"/>
    <w:rsid w:val="009F5365"/>
    <w:rsid w:val="009F575D"/>
    <w:rsid w:val="009F642E"/>
    <w:rsid w:val="009F67BF"/>
    <w:rsid w:val="009F6A43"/>
    <w:rsid w:val="009F73D1"/>
    <w:rsid w:val="009F7A25"/>
    <w:rsid w:val="009F7D01"/>
    <w:rsid w:val="009F7F27"/>
    <w:rsid w:val="009F7F75"/>
    <w:rsid w:val="00A0019D"/>
    <w:rsid w:val="00A002D1"/>
    <w:rsid w:val="00A007B2"/>
    <w:rsid w:val="00A010C2"/>
    <w:rsid w:val="00A01107"/>
    <w:rsid w:val="00A01594"/>
    <w:rsid w:val="00A01712"/>
    <w:rsid w:val="00A01C0E"/>
    <w:rsid w:val="00A023A0"/>
    <w:rsid w:val="00A023BA"/>
    <w:rsid w:val="00A02CAE"/>
    <w:rsid w:val="00A02DFC"/>
    <w:rsid w:val="00A03135"/>
    <w:rsid w:val="00A03575"/>
    <w:rsid w:val="00A03AD8"/>
    <w:rsid w:val="00A03CF0"/>
    <w:rsid w:val="00A041AB"/>
    <w:rsid w:val="00A042B2"/>
    <w:rsid w:val="00A04661"/>
    <w:rsid w:val="00A04857"/>
    <w:rsid w:val="00A04E21"/>
    <w:rsid w:val="00A0505F"/>
    <w:rsid w:val="00A0532F"/>
    <w:rsid w:val="00A056F4"/>
    <w:rsid w:val="00A058C5"/>
    <w:rsid w:val="00A05CB9"/>
    <w:rsid w:val="00A06224"/>
    <w:rsid w:val="00A06332"/>
    <w:rsid w:val="00A06674"/>
    <w:rsid w:val="00A066CC"/>
    <w:rsid w:val="00A068D6"/>
    <w:rsid w:val="00A06D15"/>
    <w:rsid w:val="00A06F66"/>
    <w:rsid w:val="00A06FD0"/>
    <w:rsid w:val="00A06FE4"/>
    <w:rsid w:val="00A073D7"/>
    <w:rsid w:val="00A07415"/>
    <w:rsid w:val="00A07640"/>
    <w:rsid w:val="00A07876"/>
    <w:rsid w:val="00A07E1E"/>
    <w:rsid w:val="00A07FA5"/>
    <w:rsid w:val="00A10593"/>
    <w:rsid w:val="00A11159"/>
    <w:rsid w:val="00A11278"/>
    <w:rsid w:val="00A11DEA"/>
    <w:rsid w:val="00A11F69"/>
    <w:rsid w:val="00A127AA"/>
    <w:rsid w:val="00A128D3"/>
    <w:rsid w:val="00A12BF3"/>
    <w:rsid w:val="00A12EFB"/>
    <w:rsid w:val="00A1321F"/>
    <w:rsid w:val="00A1330D"/>
    <w:rsid w:val="00A1332C"/>
    <w:rsid w:val="00A13384"/>
    <w:rsid w:val="00A13583"/>
    <w:rsid w:val="00A1556A"/>
    <w:rsid w:val="00A15572"/>
    <w:rsid w:val="00A15720"/>
    <w:rsid w:val="00A15E30"/>
    <w:rsid w:val="00A15FEC"/>
    <w:rsid w:val="00A16168"/>
    <w:rsid w:val="00A164A7"/>
    <w:rsid w:val="00A17426"/>
    <w:rsid w:val="00A17746"/>
    <w:rsid w:val="00A17BB0"/>
    <w:rsid w:val="00A17E6D"/>
    <w:rsid w:val="00A2034D"/>
    <w:rsid w:val="00A2042E"/>
    <w:rsid w:val="00A2051E"/>
    <w:rsid w:val="00A20C06"/>
    <w:rsid w:val="00A20DA2"/>
    <w:rsid w:val="00A21438"/>
    <w:rsid w:val="00A21991"/>
    <w:rsid w:val="00A22499"/>
    <w:rsid w:val="00A22F5A"/>
    <w:rsid w:val="00A231EC"/>
    <w:rsid w:val="00A23D55"/>
    <w:rsid w:val="00A24079"/>
    <w:rsid w:val="00A24312"/>
    <w:rsid w:val="00A24359"/>
    <w:rsid w:val="00A24527"/>
    <w:rsid w:val="00A247F7"/>
    <w:rsid w:val="00A24E3D"/>
    <w:rsid w:val="00A24E9E"/>
    <w:rsid w:val="00A25053"/>
    <w:rsid w:val="00A25762"/>
    <w:rsid w:val="00A25E71"/>
    <w:rsid w:val="00A26ADA"/>
    <w:rsid w:val="00A27158"/>
    <w:rsid w:val="00A275D2"/>
    <w:rsid w:val="00A27C37"/>
    <w:rsid w:val="00A27E06"/>
    <w:rsid w:val="00A30259"/>
    <w:rsid w:val="00A302C8"/>
    <w:rsid w:val="00A30AAD"/>
    <w:rsid w:val="00A30BC4"/>
    <w:rsid w:val="00A31408"/>
    <w:rsid w:val="00A31C7B"/>
    <w:rsid w:val="00A32061"/>
    <w:rsid w:val="00A32478"/>
    <w:rsid w:val="00A32582"/>
    <w:rsid w:val="00A32921"/>
    <w:rsid w:val="00A32BED"/>
    <w:rsid w:val="00A32EBC"/>
    <w:rsid w:val="00A32FAE"/>
    <w:rsid w:val="00A32FBB"/>
    <w:rsid w:val="00A33DE0"/>
    <w:rsid w:val="00A33E39"/>
    <w:rsid w:val="00A3435C"/>
    <w:rsid w:val="00A344C7"/>
    <w:rsid w:val="00A345C6"/>
    <w:rsid w:val="00A3468A"/>
    <w:rsid w:val="00A34805"/>
    <w:rsid w:val="00A34BA0"/>
    <w:rsid w:val="00A34E5E"/>
    <w:rsid w:val="00A35956"/>
    <w:rsid w:val="00A35D9C"/>
    <w:rsid w:val="00A360C7"/>
    <w:rsid w:val="00A36787"/>
    <w:rsid w:val="00A367BA"/>
    <w:rsid w:val="00A36E1A"/>
    <w:rsid w:val="00A37283"/>
    <w:rsid w:val="00A3763C"/>
    <w:rsid w:val="00A37AAC"/>
    <w:rsid w:val="00A37ABB"/>
    <w:rsid w:val="00A37D06"/>
    <w:rsid w:val="00A40269"/>
    <w:rsid w:val="00A40659"/>
    <w:rsid w:val="00A40C34"/>
    <w:rsid w:val="00A41CF1"/>
    <w:rsid w:val="00A422FF"/>
    <w:rsid w:val="00A425CF"/>
    <w:rsid w:val="00A42925"/>
    <w:rsid w:val="00A42A4D"/>
    <w:rsid w:val="00A42C38"/>
    <w:rsid w:val="00A43214"/>
    <w:rsid w:val="00A436BA"/>
    <w:rsid w:val="00A43867"/>
    <w:rsid w:val="00A44206"/>
    <w:rsid w:val="00A445DF"/>
    <w:rsid w:val="00A44794"/>
    <w:rsid w:val="00A44BBD"/>
    <w:rsid w:val="00A44EAB"/>
    <w:rsid w:val="00A45356"/>
    <w:rsid w:val="00A45404"/>
    <w:rsid w:val="00A45B6A"/>
    <w:rsid w:val="00A46592"/>
    <w:rsid w:val="00A46C5A"/>
    <w:rsid w:val="00A46CEF"/>
    <w:rsid w:val="00A470B5"/>
    <w:rsid w:val="00A4714C"/>
    <w:rsid w:val="00A473F7"/>
    <w:rsid w:val="00A502C8"/>
    <w:rsid w:val="00A50770"/>
    <w:rsid w:val="00A508AE"/>
    <w:rsid w:val="00A50A56"/>
    <w:rsid w:val="00A51352"/>
    <w:rsid w:val="00A517F4"/>
    <w:rsid w:val="00A51899"/>
    <w:rsid w:val="00A51C1B"/>
    <w:rsid w:val="00A53F97"/>
    <w:rsid w:val="00A54633"/>
    <w:rsid w:val="00A54AB0"/>
    <w:rsid w:val="00A54C34"/>
    <w:rsid w:val="00A54E25"/>
    <w:rsid w:val="00A5501C"/>
    <w:rsid w:val="00A55263"/>
    <w:rsid w:val="00A55567"/>
    <w:rsid w:val="00A557BD"/>
    <w:rsid w:val="00A558A4"/>
    <w:rsid w:val="00A55D24"/>
    <w:rsid w:val="00A55D60"/>
    <w:rsid w:val="00A561C4"/>
    <w:rsid w:val="00A5635D"/>
    <w:rsid w:val="00A56795"/>
    <w:rsid w:val="00A56A69"/>
    <w:rsid w:val="00A56CD7"/>
    <w:rsid w:val="00A56D01"/>
    <w:rsid w:val="00A57348"/>
    <w:rsid w:val="00A57A87"/>
    <w:rsid w:val="00A57E9B"/>
    <w:rsid w:val="00A57F86"/>
    <w:rsid w:val="00A6009B"/>
    <w:rsid w:val="00A60770"/>
    <w:rsid w:val="00A60C83"/>
    <w:rsid w:val="00A61399"/>
    <w:rsid w:val="00A627EA"/>
    <w:rsid w:val="00A62E14"/>
    <w:rsid w:val="00A62F27"/>
    <w:rsid w:val="00A634DB"/>
    <w:rsid w:val="00A6358C"/>
    <w:rsid w:val="00A6376A"/>
    <w:rsid w:val="00A63B2A"/>
    <w:rsid w:val="00A64381"/>
    <w:rsid w:val="00A65301"/>
    <w:rsid w:val="00A6587F"/>
    <w:rsid w:val="00A670D9"/>
    <w:rsid w:val="00A670FC"/>
    <w:rsid w:val="00A7014E"/>
    <w:rsid w:val="00A705AF"/>
    <w:rsid w:val="00A707FC"/>
    <w:rsid w:val="00A709CC"/>
    <w:rsid w:val="00A70BBE"/>
    <w:rsid w:val="00A70D38"/>
    <w:rsid w:val="00A70EB0"/>
    <w:rsid w:val="00A71061"/>
    <w:rsid w:val="00A7119C"/>
    <w:rsid w:val="00A711F7"/>
    <w:rsid w:val="00A71477"/>
    <w:rsid w:val="00A71493"/>
    <w:rsid w:val="00A71885"/>
    <w:rsid w:val="00A71D13"/>
    <w:rsid w:val="00A722DE"/>
    <w:rsid w:val="00A723E2"/>
    <w:rsid w:val="00A7253D"/>
    <w:rsid w:val="00A727B1"/>
    <w:rsid w:val="00A7297F"/>
    <w:rsid w:val="00A73296"/>
    <w:rsid w:val="00A738DE"/>
    <w:rsid w:val="00A73F13"/>
    <w:rsid w:val="00A73FA1"/>
    <w:rsid w:val="00A74262"/>
    <w:rsid w:val="00A74B87"/>
    <w:rsid w:val="00A74C88"/>
    <w:rsid w:val="00A7511C"/>
    <w:rsid w:val="00A75B05"/>
    <w:rsid w:val="00A75BBA"/>
    <w:rsid w:val="00A76420"/>
    <w:rsid w:val="00A764B1"/>
    <w:rsid w:val="00A76CAF"/>
    <w:rsid w:val="00A77D38"/>
    <w:rsid w:val="00A77D8C"/>
    <w:rsid w:val="00A80FB4"/>
    <w:rsid w:val="00A812E8"/>
    <w:rsid w:val="00A81999"/>
    <w:rsid w:val="00A82724"/>
    <w:rsid w:val="00A8272B"/>
    <w:rsid w:val="00A82A64"/>
    <w:rsid w:val="00A839F0"/>
    <w:rsid w:val="00A83FF3"/>
    <w:rsid w:val="00A84537"/>
    <w:rsid w:val="00A847CB"/>
    <w:rsid w:val="00A8490C"/>
    <w:rsid w:val="00A849B5"/>
    <w:rsid w:val="00A84E2F"/>
    <w:rsid w:val="00A84E67"/>
    <w:rsid w:val="00A85602"/>
    <w:rsid w:val="00A87572"/>
    <w:rsid w:val="00A87962"/>
    <w:rsid w:val="00A87F83"/>
    <w:rsid w:val="00A90329"/>
    <w:rsid w:val="00A90CD9"/>
    <w:rsid w:val="00A90F9C"/>
    <w:rsid w:val="00A90FE6"/>
    <w:rsid w:val="00A91335"/>
    <w:rsid w:val="00A9169B"/>
    <w:rsid w:val="00A91E0B"/>
    <w:rsid w:val="00A923BD"/>
    <w:rsid w:val="00A92B6F"/>
    <w:rsid w:val="00A9369B"/>
    <w:rsid w:val="00A93834"/>
    <w:rsid w:val="00A938DF"/>
    <w:rsid w:val="00A93B6D"/>
    <w:rsid w:val="00A943B6"/>
    <w:rsid w:val="00A94656"/>
    <w:rsid w:val="00A949DE"/>
    <w:rsid w:val="00A94F6E"/>
    <w:rsid w:val="00A953A1"/>
    <w:rsid w:val="00A95ED5"/>
    <w:rsid w:val="00A96119"/>
    <w:rsid w:val="00A966C6"/>
    <w:rsid w:val="00A967A7"/>
    <w:rsid w:val="00A96815"/>
    <w:rsid w:val="00A97123"/>
    <w:rsid w:val="00A97864"/>
    <w:rsid w:val="00A9791F"/>
    <w:rsid w:val="00A97EB1"/>
    <w:rsid w:val="00A97F96"/>
    <w:rsid w:val="00AA0253"/>
    <w:rsid w:val="00AA0C1C"/>
    <w:rsid w:val="00AA0D1D"/>
    <w:rsid w:val="00AA13F0"/>
    <w:rsid w:val="00AA14DF"/>
    <w:rsid w:val="00AA18F9"/>
    <w:rsid w:val="00AA1F9E"/>
    <w:rsid w:val="00AA212B"/>
    <w:rsid w:val="00AA2391"/>
    <w:rsid w:val="00AA2952"/>
    <w:rsid w:val="00AA2EEA"/>
    <w:rsid w:val="00AA2F05"/>
    <w:rsid w:val="00AA3142"/>
    <w:rsid w:val="00AA31B7"/>
    <w:rsid w:val="00AA3673"/>
    <w:rsid w:val="00AA370F"/>
    <w:rsid w:val="00AA3AC3"/>
    <w:rsid w:val="00AA3ACA"/>
    <w:rsid w:val="00AA3C93"/>
    <w:rsid w:val="00AA4091"/>
    <w:rsid w:val="00AA4190"/>
    <w:rsid w:val="00AA430F"/>
    <w:rsid w:val="00AA4438"/>
    <w:rsid w:val="00AA4566"/>
    <w:rsid w:val="00AA5181"/>
    <w:rsid w:val="00AA5323"/>
    <w:rsid w:val="00AA5348"/>
    <w:rsid w:val="00AA591E"/>
    <w:rsid w:val="00AA62AB"/>
    <w:rsid w:val="00AA6AD5"/>
    <w:rsid w:val="00AA6F02"/>
    <w:rsid w:val="00AA748F"/>
    <w:rsid w:val="00AA7500"/>
    <w:rsid w:val="00AA7D21"/>
    <w:rsid w:val="00AB02D9"/>
    <w:rsid w:val="00AB0617"/>
    <w:rsid w:val="00AB0ECA"/>
    <w:rsid w:val="00AB10B6"/>
    <w:rsid w:val="00AB10DB"/>
    <w:rsid w:val="00AB12B3"/>
    <w:rsid w:val="00AB12CB"/>
    <w:rsid w:val="00AB17A7"/>
    <w:rsid w:val="00AB1E3D"/>
    <w:rsid w:val="00AB282C"/>
    <w:rsid w:val="00AB2A31"/>
    <w:rsid w:val="00AB2B8F"/>
    <w:rsid w:val="00AB2C19"/>
    <w:rsid w:val="00AB3990"/>
    <w:rsid w:val="00AB3B5D"/>
    <w:rsid w:val="00AB4599"/>
    <w:rsid w:val="00AB4DC4"/>
    <w:rsid w:val="00AB5E02"/>
    <w:rsid w:val="00AB5E3A"/>
    <w:rsid w:val="00AB60AD"/>
    <w:rsid w:val="00AB6661"/>
    <w:rsid w:val="00AB6727"/>
    <w:rsid w:val="00AB6881"/>
    <w:rsid w:val="00AB6E3F"/>
    <w:rsid w:val="00AB6EB0"/>
    <w:rsid w:val="00AB7F8D"/>
    <w:rsid w:val="00AC0DBB"/>
    <w:rsid w:val="00AC0E8C"/>
    <w:rsid w:val="00AC128E"/>
    <w:rsid w:val="00AC16DF"/>
    <w:rsid w:val="00AC1F39"/>
    <w:rsid w:val="00AC24AA"/>
    <w:rsid w:val="00AC24F3"/>
    <w:rsid w:val="00AC2846"/>
    <w:rsid w:val="00AC2C6E"/>
    <w:rsid w:val="00AC2D82"/>
    <w:rsid w:val="00AC307B"/>
    <w:rsid w:val="00AC3901"/>
    <w:rsid w:val="00AC3A7A"/>
    <w:rsid w:val="00AC3FE0"/>
    <w:rsid w:val="00AC4092"/>
    <w:rsid w:val="00AC41BF"/>
    <w:rsid w:val="00AC41EE"/>
    <w:rsid w:val="00AC4341"/>
    <w:rsid w:val="00AC4435"/>
    <w:rsid w:val="00AC4BA6"/>
    <w:rsid w:val="00AC4C1E"/>
    <w:rsid w:val="00AC5A67"/>
    <w:rsid w:val="00AC5BD1"/>
    <w:rsid w:val="00AC6547"/>
    <w:rsid w:val="00AC6672"/>
    <w:rsid w:val="00AC6BCC"/>
    <w:rsid w:val="00AC7613"/>
    <w:rsid w:val="00AC7F93"/>
    <w:rsid w:val="00AD0045"/>
    <w:rsid w:val="00AD0A17"/>
    <w:rsid w:val="00AD0B3E"/>
    <w:rsid w:val="00AD0F51"/>
    <w:rsid w:val="00AD169D"/>
    <w:rsid w:val="00AD16F3"/>
    <w:rsid w:val="00AD1999"/>
    <w:rsid w:val="00AD20D1"/>
    <w:rsid w:val="00AD2104"/>
    <w:rsid w:val="00AD295D"/>
    <w:rsid w:val="00AD2C47"/>
    <w:rsid w:val="00AD4123"/>
    <w:rsid w:val="00AD4601"/>
    <w:rsid w:val="00AD46ED"/>
    <w:rsid w:val="00AD48A4"/>
    <w:rsid w:val="00AD4B8F"/>
    <w:rsid w:val="00AD4C5E"/>
    <w:rsid w:val="00AD54A7"/>
    <w:rsid w:val="00AD5D56"/>
    <w:rsid w:val="00AD6217"/>
    <w:rsid w:val="00AD69E7"/>
    <w:rsid w:val="00AD73DC"/>
    <w:rsid w:val="00AD7786"/>
    <w:rsid w:val="00AD7C99"/>
    <w:rsid w:val="00AE10C2"/>
    <w:rsid w:val="00AE1198"/>
    <w:rsid w:val="00AE1E13"/>
    <w:rsid w:val="00AE1E30"/>
    <w:rsid w:val="00AE21C2"/>
    <w:rsid w:val="00AE2674"/>
    <w:rsid w:val="00AE2C53"/>
    <w:rsid w:val="00AE2C80"/>
    <w:rsid w:val="00AE3666"/>
    <w:rsid w:val="00AE3CC7"/>
    <w:rsid w:val="00AE4485"/>
    <w:rsid w:val="00AE44AD"/>
    <w:rsid w:val="00AE50EC"/>
    <w:rsid w:val="00AE533B"/>
    <w:rsid w:val="00AE56ED"/>
    <w:rsid w:val="00AE5904"/>
    <w:rsid w:val="00AE5D39"/>
    <w:rsid w:val="00AE72CB"/>
    <w:rsid w:val="00AE72EA"/>
    <w:rsid w:val="00AE74B5"/>
    <w:rsid w:val="00AE7521"/>
    <w:rsid w:val="00AE772D"/>
    <w:rsid w:val="00AE7AD5"/>
    <w:rsid w:val="00AE7F71"/>
    <w:rsid w:val="00AF021B"/>
    <w:rsid w:val="00AF0520"/>
    <w:rsid w:val="00AF0675"/>
    <w:rsid w:val="00AF099B"/>
    <w:rsid w:val="00AF1131"/>
    <w:rsid w:val="00AF1684"/>
    <w:rsid w:val="00AF1A07"/>
    <w:rsid w:val="00AF1D8E"/>
    <w:rsid w:val="00AF219E"/>
    <w:rsid w:val="00AF2537"/>
    <w:rsid w:val="00AF291C"/>
    <w:rsid w:val="00AF2B03"/>
    <w:rsid w:val="00AF2D52"/>
    <w:rsid w:val="00AF2EC4"/>
    <w:rsid w:val="00AF2F7C"/>
    <w:rsid w:val="00AF3057"/>
    <w:rsid w:val="00AF3A89"/>
    <w:rsid w:val="00AF3F74"/>
    <w:rsid w:val="00AF4617"/>
    <w:rsid w:val="00AF465A"/>
    <w:rsid w:val="00AF47EA"/>
    <w:rsid w:val="00AF4DFA"/>
    <w:rsid w:val="00AF4EFC"/>
    <w:rsid w:val="00AF546F"/>
    <w:rsid w:val="00AF5640"/>
    <w:rsid w:val="00AF5CA6"/>
    <w:rsid w:val="00AF6265"/>
    <w:rsid w:val="00AF6F6A"/>
    <w:rsid w:val="00AF70D2"/>
    <w:rsid w:val="00B0037E"/>
    <w:rsid w:val="00B004FB"/>
    <w:rsid w:val="00B00BF4"/>
    <w:rsid w:val="00B00C0A"/>
    <w:rsid w:val="00B00C73"/>
    <w:rsid w:val="00B00EA9"/>
    <w:rsid w:val="00B016EC"/>
    <w:rsid w:val="00B01C04"/>
    <w:rsid w:val="00B02409"/>
    <w:rsid w:val="00B02AEF"/>
    <w:rsid w:val="00B02CAE"/>
    <w:rsid w:val="00B02D4F"/>
    <w:rsid w:val="00B02D87"/>
    <w:rsid w:val="00B03085"/>
    <w:rsid w:val="00B03725"/>
    <w:rsid w:val="00B03A60"/>
    <w:rsid w:val="00B03C9D"/>
    <w:rsid w:val="00B03D62"/>
    <w:rsid w:val="00B046C1"/>
    <w:rsid w:val="00B0485A"/>
    <w:rsid w:val="00B0539E"/>
    <w:rsid w:val="00B057CD"/>
    <w:rsid w:val="00B05F55"/>
    <w:rsid w:val="00B0615F"/>
    <w:rsid w:val="00B06422"/>
    <w:rsid w:val="00B06446"/>
    <w:rsid w:val="00B071A0"/>
    <w:rsid w:val="00B074B3"/>
    <w:rsid w:val="00B078B2"/>
    <w:rsid w:val="00B07C34"/>
    <w:rsid w:val="00B07D71"/>
    <w:rsid w:val="00B10102"/>
    <w:rsid w:val="00B10387"/>
    <w:rsid w:val="00B10462"/>
    <w:rsid w:val="00B10BDE"/>
    <w:rsid w:val="00B10C3C"/>
    <w:rsid w:val="00B11881"/>
    <w:rsid w:val="00B11AE3"/>
    <w:rsid w:val="00B11E8A"/>
    <w:rsid w:val="00B11F93"/>
    <w:rsid w:val="00B12166"/>
    <w:rsid w:val="00B130F4"/>
    <w:rsid w:val="00B1335E"/>
    <w:rsid w:val="00B1336A"/>
    <w:rsid w:val="00B13520"/>
    <w:rsid w:val="00B13AA2"/>
    <w:rsid w:val="00B13AD6"/>
    <w:rsid w:val="00B13B41"/>
    <w:rsid w:val="00B13F7A"/>
    <w:rsid w:val="00B14904"/>
    <w:rsid w:val="00B15A80"/>
    <w:rsid w:val="00B15AC9"/>
    <w:rsid w:val="00B15CB7"/>
    <w:rsid w:val="00B15FDB"/>
    <w:rsid w:val="00B16126"/>
    <w:rsid w:val="00B1646D"/>
    <w:rsid w:val="00B16A0B"/>
    <w:rsid w:val="00B16F96"/>
    <w:rsid w:val="00B173DC"/>
    <w:rsid w:val="00B17F14"/>
    <w:rsid w:val="00B205B4"/>
    <w:rsid w:val="00B20853"/>
    <w:rsid w:val="00B21207"/>
    <w:rsid w:val="00B21265"/>
    <w:rsid w:val="00B217F1"/>
    <w:rsid w:val="00B2182D"/>
    <w:rsid w:val="00B220C9"/>
    <w:rsid w:val="00B222AE"/>
    <w:rsid w:val="00B223A0"/>
    <w:rsid w:val="00B224FD"/>
    <w:rsid w:val="00B23CE6"/>
    <w:rsid w:val="00B24DAA"/>
    <w:rsid w:val="00B2549A"/>
    <w:rsid w:val="00B256CE"/>
    <w:rsid w:val="00B26059"/>
    <w:rsid w:val="00B265B2"/>
    <w:rsid w:val="00B266E3"/>
    <w:rsid w:val="00B26B08"/>
    <w:rsid w:val="00B26D27"/>
    <w:rsid w:val="00B27385"/>
    <w:rsid w:val="00B27593"/>
    <w:rsid w:val="00B27814"/>
    <w:rsid w:val="00B302A8"/>
    <w:rsid w:val="00B30E54"/>
    <w:rsid w:val="00B314C2"/>
    <w:rsid w:val="00B31CCE"/>
    <w:rsid w:val="00B32005"/>
    <w:rsid w:val="00B325CC"/>
    <w:rsid w:val="00B33098"/>
    <w:rsid w:val="00B3326B"/>
    <w:rsid w:val="00B33463"/>
    <w:rsid w:val="00B33920"/>
    <w:rsid w:val="00B344A0"/>
    <w:rsid w:val="00B34691"/>
    <w:rsid w:val="00B34CED"/>
    <w:rsid w:val="00B35208"/>
    <w:rsid w:val="00B35826"/>
    <w:rsid w:val="00B35881"/>
    <w:rsid w:val="00B3599B"/>
    <w:rsid w:val="00B359A4"/>
    <w:rsid w:val="00B36660"/>
    <w:rsid w:val="00B36AD9"/>
    <w:rsid w:val="00B36BD1"/>
    <w:rsid w:val="00B36E22"/>
    <w:rsid w:val="00B375C2"/>
    <w:rsid w:val="00B37E40"/>
    <w:rsid w:val="00B40112"/>
    <w:rsid w:val="00B40587"/>
    <w:rsid w:val="00B40F80"/>
    <w:rsid w:val="00B41B80"/>
    <w:rsid w:val="00B4250A"/>
    <w:rsid w:val="00B425E6"/>
    <w:rsid w:val="00B42A67"/>
    <w:rsid w:val="00B434F3"/>
    <w:rsid w:val="00B4414F"/>
    <w:rsid w:val="00B44184"/>
    <w:rsid w:val="00B44515"/>
    <w:rsid w:val="00B445B1"/>
    <w:rsid w:val="00B44651"/>
    <w:rsid w:val="00B448B9"/>
    <w:rsid w:val="00B44E5A"/>
    <w:rsid w:val="00B45317"/>
    <w:rsid w:val="00B457A5"/>
    <w:rsid w:val="00B45C1B"/>
    <w:rsid w:val="00B45F1A"/>
    <w:rsid w:val="00B45F5F"/>
    <w:rsid w:val="00B46597"/>
    <w:rsid w:val="00B46813"/>
    <w:rsid w:val="00B47111"/>
    <w:rsid w:val="00B47431"/>
    <w:rsid w:val="00B47586"/>
    <w:rsid w:val="00B4777E"/>
    <w:rsid w:val="00B505FD"/>
    <w:rsid w:val="00B50EF9"/>
    <w:rsid w:val="00B5123C"/>
    <w:rsid w:val="00B51420"/>
    <w:rsid w:val="00B519B7"/>
    <w:rsid w:val="00B523B1"/>
    <w:rsid w:val="00B5253C"/>
    <w:rsid w:val="00B526E6"/>
    <w:rsid w:val="00B5325F"/>
    <w:rsid w:val="00B53833"/>
    <w:rsid w:val="00B53B8C"/>
    <w:rsid w:val="00B53C79"/>
    <w:rsid w:val="00B53D07"/>
    <w:rsid w:val="00B54028"/>
    <w:rsid w:val="00B5424A"/>
    <w:rsid w:val="00B5429E"/>
    <w:rsid w:val="00B5454A"/>
    <w:rsid w:val="00B54576"/>
    <w:rsid w:val="00B5460A"/>
    <w:rsid w:val="00B5476E"/>
    <w:rsid w:val="00B54839"/>
    <w:rsid w:val="00B5507B"/>
    <w:rsid w:val="00B5531E"/>
    <w:rsid w:val="00B55548"/>
    <w:rsid w:val="00B5570B"/>
    <w:rsid w:val="00B55F05"/>
    <w:rsid w:val="00B563C3"/>
    <w:rsid w:val="00B56579"/>
    <w:rsid w:val="00B56684"/>
    <w:rsid w:val="00B56C08"/>
    <w:rsid w:val="00B56F76"/>
    <w:rsid w:val="00B5707B"/>
    <w:rsid w:val="00B57CE9"/>
    <w:rsid w:val="00B57FD5"/>
    <w:rsid w:val="00B60621"/>
    <w:rsid w:val="00B60789"/>
    <w:rsid w:val="00B60F85"/>
    <w:rsid w:val="00B617F9"/>
    <w:rsid w:val="00B61968"/>
    <w:rsid w:val="00B620F2"/>
    <w:rsid w:val="00B62885"/>
    <w:rsid w:val="00B62BFC"/>
    <w:rsid w:val="00B635AA"/>
    <w:rsid w:val="00B63CDC"/>
    <w:rsid w:val="00B63D0C"/>
    <w:rsid w:val="00B63EC4"/>
    <w:rsid w:val="00B641BF"/>
    <w:rsid w:val="00B642CB"/>
    <w:rsid w:val="00B642EF"/>
    <w:rsid w:val="00B644D8"/>
    <w:rsid w:val="00B647BE"/>
    <w:rsid w:val="00B649C6"/>
    <w:rsid w:val="00B65B42"/>
    <w:rsid w:val="00B666E4"/>
    <w:rsid w:val="00B66784"/>
    <w:rsid w:val="00B66A19"/>
    <w:rsid w:val="00B66C89"/>
    <w:rsid w:val="00B66D85"/>
    <w:rsid w:val="00B66E21"/>
    <w:rsid w:val="00B677DC"/>
    <w:rsid w:val="00B70382"/>
    <w:rsid w:val="00B71454"/>
    <w:rsid w:val="00B71686"/>
    <w:rsid w:val="00B7238D"/>
    <w:rsid w:val="00B72E64"/>
    <w:rsid w:val="00B734F9"/>
    <w:rsid w:val="00B73CA1"/>
    <w:rsid w:val="00B73EF8"/>
    <w:rsid w:val="00B7424B"/>
    <w:rsid w:val="00B74321"/>
    <w:rsid w:val="00B74443"/>
    <w:rsid w:val="00B74789"/>
    <w:rsid w:val="00B7499D"/>
    <w:rsid w:val="00B753EB"/>
    <w:rsid w:val="00B7564E"/>
    <w:rsid w:val="00B758FC"/>
    <w:rsid w:val="00B75D09"/>
    <w:rsid w:val="00B767DB"/>
    <w:rsid w:val="00B76945"/>
    <w:rsid w:val="00B76BBD"/>
    <w:rsid w:val="00B76ECE"/>
    <w:rsid w:val="00B77898"/>
    <w:rsid w:val="00B778BC"/>
    <w:rsid w:val="00B77900"/>
    <w:rsid w:val="00B77F07"/>
    <w:rsid w:val="00B80080"/>
    <w:rsid w:val="00B8021E"/>
    <w:rsid w:val="00B80D7B"/>
    <w:rsid w:val="00B80FA9"/>
    <w:rsid w:val="00B81331"/>
    <w:rsid w:val="00B81BC1"/>
    <w:rsid w:val="00B82CBC"/>
    <w:rsid w:val="00B82F6F"/>
    <w:rsid w:val="00B83223"/>
    <w:rsid w:val="00B8340B"/>
    <w:rsid w:val="00B83815"/>
    <w:rsid w:val="00B83A6D"/>
    <w:rsid w:val="00B83E5A"/>
    <w:rsid w:val="00B84058"/>
    <w:rsid w:val="00B841E7"/>
    <w:rsid w:val="00B84344"/>
    <w:rsid w:val="00B849EA"/>
    <w:rsid w:val="00B84AE8"/>
    <w:rsid w:val="00B850E3"/>
    <w:rsid w:val="00B858F6"/>
    <w:rsid w:val="00B85C42"/>
    <w:rsid w:val="00B85CC5"/>
    <w:rsid w:val="00B85EFA"/>
    <w:rsid w:val="00B872CD"/>
    <w:rsid w:val="00B87797"/>
    <w:rsid w:val="00B87B6E"/>
    <w:rsid w:val="00B9014C"/>
    <w:rsid w:val="00B901F8"/>
    <w:rsid w:val="00B90F2B"/>
    <w:rsid w:val="00B91306"/>
    <w:rsid w:val="00B9130E"/>
    <w:rsid w:val="00B91340"/>
    <w:rsid w:val="00B9181B"/>
    <w:rsid w:val="00B91C21"/>
    <w:rsid w:val="00B91D47"/>
    <w:rsid w:val="00B92EDC"/>
    <w:rsid w:val="00B92F3D"/>
    <w:rsid w:val="00B93069"/>
    <w:rsid w:val="00B93269"/>
    <w:rsid w:val="00B93890"/>
    <w:rsid w:val="00B93BA6"/>
    <w:rsid w:val="00B9459B"/>
    <w:rsid w:val="00B94D47"/>
    <w:rsid w:val="00B94E2B"/>
    <w:rsid w:val="00B94E5C"/>
    <w:rsid w:val="00B94E5D"/>
    <w:rsid w:val="00B9620A"/>
    <w:rsid w:val="00B9675B"/>
    <w:rsid w:val="00B9697E"/>
    <w:rsid w:val="00B97619"/>
    <w:rsid w:val="00B97742"/>
    <w:rsid w:val="00B97E3D"/>
    <w:rsid w:val="00BA0274"/>
    <w:rsid w:val="00BA02B2"/>
    <w:rsid w:val="00BA03EB"/>
    <w:rsid w:val="00BA0400"/>
    <w:rsid w:val="00BA0A65"/>
    <w:rsid w:val="00BA13DF"/>
    <w:rsid w:val="00BA14F6"/>
    <w:rsid w:val="00BA1512"/>
    <w:rsid w:val="00BA1547"/>
    <w:rsid w:val="00BA17A3"/>
    <w:rsid w:val="00BA1A4B"/>
    <w:rsid w:val="00BA1E2D"/>
    <w:rsid w:val="00BA1EDA"/>
    <w:rsid w:val="00BA1FCF"/>
    <w:rsid w:val="00BA225A"/>
    <w:rsid w:val="00BA2275"/>
    <w:rsid w:val="00BA24E8"/>
    <w:rsid w:val="00BA2AE6"/>
    <w:rsid w:val="00BA2CEB"/>
    <w:rsid w:val="00BA2DF2"/>
    <w:rsid w:val="00BA301E"/>
    <w:rsid w:val="00BA3782"/>
    <w:rsid w:val="00BA381B"/>
    <w:rsid w:val="00BA40B9"/>
    <w:rsid w:val="00BA41EC"/>
    <w:rsid w:val="00BA47D9"/>
    <w:rsid w:val="00BA48B0"/>
    <w:rsid w:val="00BA4966"/>
    <w:rsid w:val="00BA4C8B"/>
    <w:rsid w:val="00BA4CF1"/>
    <w:rsid w:val="00BA4F39"/>
    <w:rsid w:val="00BA5140"/>
    <w:rsid w:val="00BA567F"/>
    <w:rsid w:val="00BA580C"/>
    <w:rsid w:val="00BA616B"/>
    <w:rsid w:val="00BA6DEF"/>
    <w:rsid w:val="00BA6EBD"/>
    <w:rsid w:val="00BA7641"/>
    <w:rsid w:val="00BA774F"/>
    <w:rsid w:val="00BA7755"/>
    <w:rsid w:val="00BA7CA0"/>
    <w:rsid w:val="00BB07D1"/>
    <w:rsid w:val="00BB0827"/>
    <w:rsid w:val="00BB0B86"/>
    <w:rsid w:val="00BB0BAD"/>
    <w:rsid w:val="00BB1179"/>
    <w:rsid w:val="00BB21E1"/>
    <w:rsid w:val="00BB2BD7"/>
    <w:rsid w:val="00BB2BF1"/>
    <w:rsid w:val="00BB36AD"/>
    <w:rsid w:val="00BB37C4"/>
    <w:rsid w:val="00BB3A29"/>
    <w:rsid w:val="00BB3AF9"/>
    <w:rsid w:val="00BB3E52"/>
    <w:rsid w:val="00BB3E97"/>
    <w:rsid w:val="00BB42AA"/>
    <w:rsid w:val="00BB43C5"/>
    <w:rsid w:val="00BB44BC"/>
    <w:rsid w:val="00BB4959"/>
    <w:rsid w:val="00BB51AB"/>
    <w:rsid w:val="00BB5528"/>
    <w:rsid w:val="00BB5785"/>
    <w:rsid w:val="00BB5FEB"/>
    <w:rsid w:val="00BB6453"/>
    <w:rsid w:val="00BB655F"/>
    <w:rsid w:val="00BB661F"/>
    <w:rsid w:val="00BB6DE3"/>
    <w:rsid w:val="00BB745D"/>
    <w:rsid w:val="00BB7B59"/>
    <w:rsid w:val="00BB7F94"/>
    <w:rsid w:val="00BC0409"/>
    <w:rsid w:val="00BC06DD"/>
    <w:rsid w:val="00BC07A9"/>
    <w:rsid w:val="00BC0B57"/>
    <w:rsid w:val="00BC0EAF"/>
    <w:rsid w:val="00BC110A"/>
    <w:rsid w:val="00BC195F"/>
    <w:rsid w:val="00BC1CED"/>
    <w:rsid w:val="00BC2640"/>
    <w:rsid w:val="00BC27AC"/>
    <w:rsid w:val="00BC32A7"/>
    <w:rsid w:val="00BC3925"/>
    <w:rsid w:val="00BC3DEE"/>
    <w:rsid w:val="00BC4387"/>
    <w:rsid w:val="00BC4F07"/>
    <w:rsid w:val="00BC637C"/>
    <w:rsid w:val="00BC7264"/>
    <w:rsid w:val="00BC73CC"/>
    <w:rsid w:val="00BC7C5C"/>
    <w:rsid w:val="00BD00C7"/>
    <w:rsid w:val="00BD0134"/>
    <w:rsid w:val="00BD0AFA"/>
    <w:rsid w:val="00BD10C5"/>
    <w:rsid w:val="00BD1836"/>
    <w:rsid w:val="00BD2880"/>
    <w:rsid w:val="00BD2A48"/>
    <w:rsid w:val="00BD2F0B"/>
    <w:rsid w:val="00BD2F89"/>
    <w:rsid w:val="00BD38CE"/>
    <w:rsid w:val="00BD43CB"/>
    <w:rsid w:val="00BD4538"/>
    <w:rsid w:val="00BD454D"/>
    <w:rsid w:val="00BD498D"/>
    <w:rsid w:val="00BD5234"/>
    <w:rsid w:val="00BD5695"/>
    <w:rsid w:val="00BD5845"/>
    <w:rsid w:val="00BD62FD"/>
    <w:rsid w:val="00BD7599"/>
    <w:rsid w:val="00BD7D80"/>
    <w:rsid w:val="00BD7EEE"/>
    <w:rsid w:val="00BE03CC"/>
    <w:rsid w:val="00BE05DE"/>
    <w:rsid w:val="00BE07CF"/>
    <w:rsid w:val="00BE0E8D"/>
    <w:rsid w:val="00BE1C52"/>
    <w:rsid w:val="00BE22A6"/>
    <w:rsid w:val="00BE235C"/>
    <w:rsid w:val="00BE23D6"/>
    <w:rsid w:val="00BE2482"/>
    <w:rsid w:val="00BE2BA3"/>
    <w:rsid w:val="00BE2FC8"/>
    <w:rsid w:val="00BE347D"/>
    <w:rsid w:val="00BE372F"/>
    <w:rsid w:val="00BE4079"/>
    <w:rsid w:val="00BE453A"/>
    <w:rsid w:val="00BE4782"/>
    <w:rsid w:val="00BE4AEB"/>
    <w:rsid w:val="00BE4B4A"/>
    <w:rsid w:val="00BE4C84"/>
    <w:rsid w:val="00BE4E36"/>
    <w:rsid w:val="00BE50D0"/>
    <w:rsid w:val="00BE577D"/>
    <w:rsid w:val="00BE5F8A"/>
    <w:rsid w:val="00BE65A1"/>
    <w:rsid w:val="00BE693E"/>
    <w:rsid w:val="00BE6E58"/>
    <w:rsid w:val="00BE7324"/>
    <w:rsid w:val="00BE76B0"/>
    <w:rsid w:val="00BE76E5"/>
    <w:rsid w:val="00BE7D9B"/>
    <w:rsid w:val="00BF003D"/>
    <w:rsid w:val="00BF0D2F"/>
    <w:rsid w:val="00BF0EE4"/>
    <w:rsid w:val="00BF1251"/>
    <w:rsid w:val="00BF1728"/>
    <w:rsid w:val="00BF1AAA"/>
    <w:rsid w:val="00BF2852"/>
    <w:rsid w:val="00BF28C6"/>
    <w:rsid w:val="00BF2A33"/>
    <w:rsid w:val="00BF2F5E"/>
    <w:rsid w:val="00BF30FE"/>
    <w:rsid w:val="00BF3619"/>
    <w:rsid w:val="00BF3847"/>
    <w:rsid w:val="00BF4235"/>
    <w:rsid w:val="00BF449E"/>
    <w:rsid w:val="00BF585C"/>
    <w:rsid w:val="00BF5BDA"/>
    <w:rsid w:val="00BF6013"/>
    <w:rsid w:val="00BF6023"/>
    <w:rsid w:val="00BF64D4"/>
    <w:rsid w:val="00BF6C90"/>
    <w:rsid w:val="00BF6FC9"/>
    <w:rsid w:val="00BF7124"/>
    <w:rsid w:val="00BF71BE"/>
    <w:rsid w:val="00BF73DE"/>
    <w:rsid w:val="00BF7485"/>
    <w:rsid w:val="00BF74AF"/>
    <w:rsid w:val="00BF75C0"/>
    <w:rsid w:val="00BF79C4"/>
    <w:rsid w:val="00C0030D"/>
    <w:rsid w:val="00C0089C"/>
    <w:rsid w:val="00C01CDE"/>
    <w:rsid w:val="00C02161"/>
    <w:rsid w:val="00C022C0"/>
    <w:rsid w:val="00C02809"/>
    <w:rsid w:val="00C030CD"/>
    <w:rsid w:val="00C037FE"/>
    <w:rsid w:val="00C0380C"/>
    <w:rsid w:val="00C03983"/>
    <w:rsid w:val="00C03C50"/>
    <w:rsid w:val="00C0417E"/>
    <w:rsid w:val="00C0448A"/>
    <w:rsid w:val="00C04941"/>
    <w:rsid w:val="00C049AB"/>
    <w:rsid w:val="00C04BF8"/>
    <w:rsid w:val="00C04E73"/>
    <w:rsid w:val="00C056A7"/>
    <w:rsid w:val="00C05BE9"/>
    <w:rsid w:val="00C06837"/>
    <w:rsid w:val="00C0704D"/>
    <w:rsid w:val="00C07A81"/>
    <w:rsid w:val="00C07BDC"/>
    <w:rsid w:val="00C10D2E"/>
    <w:rsid w:val="00C10F2F"/>
    <w:rsid w:val="00C1138C"/>
    <w:rsid w:val="00C118EF"/>
    <w:rsid w:val="00C120A5"/>
    <w:rsid w:val="00C123CD"/>
    <w:rsid w:val="00C126CD"/>
    <w:rsid w:val="00C139AF"/>
    <w:rsid w:val="00C13FD6"/>
    <w:rsid w:val="00C140BE"/>
    <w:rsid w:val="00C1419F"/>
    <w:rsid w:val="00C141D0"/>
    <w:rsid w:val="00C147D3"/>
    <w:rsid w:val="00C14C3B"/>
    <w:rsid w:val="00C14E95"/>
    <w:rsid w:val="00C14FEE"/>
    <w:rsid w:val="00C15629"/>
    <w:rsid w:val="00C156EE"/>
    <w:rsid w:val="00C15962"/>
    <w:rsid w:val="00C15AD7"/>
    <w:rsid w:val="00C15B86"/>
    <w:rsid w:val="00C15D08"/>
    <w:rsid w:val="00C160AF"/>
    <w:rsid w:val="00C16154"/>
    <w:rsid w:val="00C16198"/>
    <w:rsid w:val="00C162CF"/>
    <w:rsid w:val="00C1688E"/>
    <w:rsid w:val="00C16AA4"/>
    <w:rsid w:val="00C16F46"/>
    <w:rsid w:val="00C172FA"/>
    <w:rsid w:val="00C17A2B"/>
    <w:rsid w:val="00C17EC2"/>
    <w:rsid w:val="00C2039F"/>
    <w:rsid w:val="00C20603"/>
    <w:rsid w:val="00C206C0"/>
    <w:rsid w:val="00C20C99"/>
    <w:rsid w:val="00C2143F"/>
    <w:rsid w:val="00C215B9"/>
    <w:rsid w:val="00C2176C"/>
    <w:rsid w:val="00C21AB4"/>
    <w:rsid w:val="00C22192"/>
    <w:rsid w:val="00C222FE"/>
    <w:rsid w:val="00C2243C"/>
    <w:rsid w:val="00C22AA8"/>
    <w:rsid w:val="00C22AC4"/>
    <w:rsid w:val="00C22B75"/>
    <w:rsid w:val="00C22FEC"/>
    <w:rsid w:val="00C235C1"/>
    <w:rsid w:val="00C23C51"/>
    <w:rsid w:val="00C23D77"/>
    <w:rsid w:val="00C24193"/>
    <w:rsid w:val="00C247B9"/>
    <w:rsid w:val="00C24F02"/>
    <w:rsid w:val="00C258BB"/>
    <w:rsid w:val="00C25E1D"/>
    <w:rsid w:val="00C25F2F"/>
    <w:rsid w:val="00C260B2"/>
    <w:rsid w:val="00C26585"/>
    <w:rsid w:val="00C26AF5"/>
    <w:rsid w:val="00C26DBE"/>
    <w:rsid w:val="00C26ED6"/>
    <w:rsid w:val="00C27FB6"/>
    <w:rsid w:val="00C300AD"/>
    <w:rsid w:val="00C30472"/>
    <w:rsid w:val="00C319CD"/>
    <w:rsid w:val="00C31EA2"/>
    <w:rsid w:val="00C32083"/>
    <w:rsid w:val="00C3274A"/>
    <w:rsid w:val="00C32789"/>
    <w:rsid w:val="00C3293B"/>
    <w:rsid w:val="00C330B7"/>
    <w:rsid w:val="00C341FE"/>
    <w:rsid w:val="00C34B73"/>
    <w:rsid w:val="00C34DC5"/>
    <w:rsid w:val="00C34DE6"/>
    <w:rsid w:val="00C35122"/>
    <w:rsid w:val="00C35303"/>
    <w:rsid w:val="00C35337"/>
    <w:rsid w:val="00C3552D"/>
    <w:rsid w:val="00C35F95"/>
    <w:rsid w:val="00C371C3"/>
    <w:rsid w:val="00C375F0"/>
    <w:rsid w:val="00C379E1"/>
    <w:rsid w:val="00C37F95"/>
    <w:rsid w:val="00C37FAB"/>
    <w:rsid w:val="00C4058D"/>
    <w:rsid w:val="00C40D12"/>
    <w:rsid w:val="00C4164B"/>
    <w:rsid w:val="00C42294"/>
    <w:rsid w:val="00C422BF"/>
    <w:rsid w:val="00C422EE"/>
    <w:rsid w:val="00C42BD8"/>
    <w:rsid w:val="00C42D6C"/>
    <w:rsid w:val="00C42D7E"/>
    <w:rsid w:val="00C42DDF"/>
    <w:rsid w:val="00C43283"/>
    <w:rsid w:val="00C43508"/>
    <w:rsid w:val="00C435DF"/>
    <w:rsid w:val="00C43634"/>
    <w:rsid w:val="00C43BDB"/>
    <w:rsid w:val="00C43BF9"/>
    <w:rsid w:val="00C4402C"/>
    <w:rsid w:val="00C4439D"/>
    <w:rsid w:val="00C4466C"/>
    <w:rsid w:val="00C4490A"/>
    <w:rsid w:val="00C4494B"/>
    <w:rsid w:val="00C45915"/>
    <w:rsid w:val="00C45A15"/>
    <w:rsid w:val="00C45C10"/>
    <w:rsid w:val="00C45E92"/>
    <w:rsid w:val="00C4634A"/>
    <w:rsid w:val="00C46CFD"/>
    <w:rsid w:val="00C4735B"/>
    <w:rsid w:val="00C47975"/>
    <w:rsid w:val="00C47FBA"/>
    <w:rsid w:val="00C5065B"/>
    <w:rsid w:val="00C50CAC"/>
    <w:rsid w:val="00C5155A"/>
    <w:rsid w:val="00C518EF"/>
    <w:rsid w:val="00C51907"/>
    <w:rsid w:val="00C51A44"/>
    <w:rsid w:val="00C523D1"/>
    <w:rsid w:val="00C52EA3"/>
    <w:rsid w:val="00C534A1"/>
    <w:rsid w:val="00C537A7"/>
    <w:rsid w:val="00C54024"/>
    <w:rsid w:val="00C545BA"/>
    <w:rsid w:val="00C545E3"/>
    <w:rsid w:val="00C547BD"/>
    <w:rsid w:val="00C54FE0"/>
    <w:rsid w:val="00C5580F"/>
    <w:rsid w:val="00C5641F"/>
    <w:rsid w:val="00C578DD"/>
    <w:rsid w:val="00C57B3A"/>
    <w:rsid w:val="00C6016D"/>
    <w:rsid w:val="00C6043D"/>
    <w:rsid w:val="00C606EC"/>
    <w:rsid w:val="00C609F0"/>
    <w:rsid w:val="00C60E4A"/>
    <w:rsid w:val="00C6113B"/>
    <w:rsid w:val="00C61273"/>
    <w:rsid w:val="00C61934"/>
    <w:rsid w:val="00C62B67"/>
    <w:rsid w:val="00C634C0"/>
    <w:rsid w:val="00C636C7"/>
    <w:rsid w:val="00C641FF"/>
    <w:rsid w:val="00C64703"/>
    <w:rsid w:val="00C64CDB"/>
    <w:rsid w:val="00C6547B"/>
    <w:rsid w:val="00C656EF"/>
    <w:rsid w:val="00C65A31"/>
    <w:rsid w:val="00C65DD3"/>
    <w:rsid w:val="00C6641F"/>
    <w:rsid w:val="00C66F32"/>
    <w:rsid w:val="00C66FCA"/>
    <w:rsid w:val="00C675FB"/>
    <w:rsid w:val="00C67646"/>
    <w:rsid w:val="00C67DFB"/>
    <w:rsid w:val="00C705CE"/>
    <w:rsid w:val="00C7067F"/>
    <w:rsid w:val="00C70EC1"/>
    <w:rsid w:val="00C71498"/>
    <w:rsid w:val="00C7171D"/>
    <w:rsid w:val="00C71976"/>
    <w:rsid w:val="00C71F5F"/>
    <w:rsid w:val="00C72633"/>
    <w:rsid w:val="00C72A03"/>
    <w:rsid w:val="00C72EAB"/>
    <w:rsid w:val="00C72F2A"/>
    <w:rsid w:val="00C738D2"/>
    <w:rsid w:val="00C739EC"/>
    <w:rsid w:val="00C74143"/>
    <w:rsid w:val="00C74240"/>
    <w:rsid w:val="00C74A51"/>
    <w:rsid w:val="00C74DE2"/>
    <w:rsid w:val="00C753A6"/>
    <w:rsid w:val="00C75BA8"/>
    <w:rsid w:val="00C75BCD"/>
    <w:rsid w:val="00C75CFB"/>
    <w:rsid w:val="00C75DA1"/>
    <w:rsid w:val="00C760C6"/>
    <w:rsid w:val="00C765A8"/>
    <w:rsid w:val="00C76FBC"/>
    <w:rsid w:val="00C777A9"/>
    <w:rsid w:val="00C77F23"/>
    <w:rsid w:val="00C809AC"/>
    <w:rsid w:val="00C82287"/>
    <w:rsid w:val="00C8270A"/>
    <w:rsid w:val="00C82D99"/>
    <w:rsid w:val="00C831BA"/>
    <w:rsid w:val="00C835A5"/>
    <w:rsid w:val="00C83758"/>
    <w:rsid w:val="00C83818"/>
    <w:rsid w:val="00C8426F"/>
    <w:rsid w:val="00C84F5B"/>
    <w:rsid w:val="00C8512C"/>
    <w:rsid w:val="00C8517E"/>
    <w:rsid w:val="00C86B15"/>
    <w:rsid w:val="00C86D10"/>
    <w:rsid w:val="00C86E9D"/>
    <w:rsid w:val="00C871CB"/>
    <w:rsid w:val="00C875B0"/>
    <w:rsid w:val="00C87B7F"/>
    <w:rsid w:val="00C87DDE"/>
    <w:rsid w:val="00C907AE"/>
    <w:rsid w:val="00C907C1"/>
    <w:rsid w:val="00C90A0B"/>
    <w:rsid w:val="00C90B31"/>
    <w:rsid w:val="00C90B55"/>
    <w:rsid w:val="00C90C22"/>
    <w:rsid w:val="00C90E98"/>
    <w:rsid w:val="00C90F16"/>
    <w:rsid w:val="00C910CD"/>
    <w:rsid w:val="00C9118F"/>
    <w:rsid w:val="00C917DA"/>
    <w:rsid w:val="00C91937"/>
    <w:rsid w:val="00C91A65"/>
    <w:rsid w:val="00C91DB4"/>
    <w:rsid w:val="00C91F2B"/>
    <w:rsid w:val="00C92595"/>
    <w:rsid w:val="00C92649"/>
    <w:rsid w:val="00C926E9"/>
    <w:rsid w:val="00C92FDC"/>
    <w:rsid w:val="00C936E0"/>
    <w:rsid w:val="00C93BD8"/>
    <w:rsid w:val="00C93DF6"/>
    <w:rsid w:val="00C940C1"/>
    <w:rsid w:val="00C9463D"/>
    <w:rsid w:val="00C95CF2"/>
    <w:rsid w:val="00C95D34"/>
    <w:rsid w:val="00C95FEF"/>
    <w:rsid w:val="00C96317"/>
    <w:rsid w:val="00C966DD"/>
    <w:rsid w:val="00C96C26"/>
    <w:rsid w:val="00C96DF5"/>
    <w:rsid w:val="00CA0206"/>
    <w:rsid w:val="00CA0913"/>
    <w:rsid w:val="00CA0E69"/>
    <w:rsid w:val="00CA11A3"/>
    <w:rsid w:val="00CA16FA"/>
    <w:rsid w:val="00CA18CD"/>
    <w:rsid w:val="00CA1B0F"/>
    <w:rsid w:val="00CA1B47"/>
    <w:rsid w:val="00CA1CF3"/>
    <w:rsid w:val="00CA1D0C"/>
    <w:rsid w:val="00CA257E"/>
    <w:rsid w:val="00CA2DB1"/>
    <w:rsid w:val="00CA2FB3"/>
    <w:rsid w:val="00CA3387"/>
    <w:rsid w:val="00CA339B"/>
    <w:rsid w:val="00CA3462"/>
    <w:rsid w:val="00CA369C"/>
    <w:rsid w:val="00CA3748"/>
    <w:rsid w:val="00CA391A"/>
    <w:rsid w:val="00CA3D7A"/>
    <w:rsid w:val="00CA44EE"/>
    <w:rsid w:val="00CA4557"/>
    <w:rsid w:val="00CA4E4F"/>
    <w:rsid w:val="00CA4E91"/>
    <w:rsid w:val="00CA4FB5"/>
    <w:rsid w:val="00CA5975"/>
    <w:rsid w:val="00CA599A"/>
    <w:rsid w:val="00CA5C69"/>
    <w:rsid w:val="00CA5E27"/>
    <w:rsid w:val="00CA5FCB"/>
    <w:rsid w:val="00CA614B"/>
    <w:rsid w:val="00CA631C"/>
    <w:rsid w:val="00CA702A"/>
    <w:rsid w:val="00CA72B6"/>
    <w:rsid w:val="00CA7482"/>
    <w:rsid w:val="00CA7E98"/>
    <w:rsid w:val="00CB0020"/>
    <w:rsid w:val="00CB02EA"/>
    <w:rsid w:val="00CB169F"/>
    <w:rsid w:val="00CB1BEC"/>
    <w:rsid w:val="00CB2BE0"/>
    <w:rsid w:val="00CB2FC5"/>
    <w:rsid w:val="00CB3320"/>
    <w:rsid w:val="00CB33B3"/>
    <w:rsid w:val="00CB3A8C"/>
    <w:rsid w:val="00CB3CBC"/>
    <w:rsid w:val="00CB3D0F"/>
    <w:rsid w:val="00CB41D9"/>
    <w:rsid w:val="00CB4942"/>
    <w:rsid w:val="00CB4A75"/>
    <w:rsid w:val="00CB4D18"/>
    <w:rsid w:val="00CB4EDC"/>
    <w:rsid w:val="00CB545C"/>
    <w:rsid w:val="00CB54ED"/>
    <w:rsid w:val="00CB5817"/>
    <w:rsid w:val="00CB596C"/>
    <w:rsid w:val="00CB5FB2"/>
    <w:rsid w:val="00CB6049"/>
    <w:rsid w:val="00CB6061"/>
    <w:rsid w:val="00CB6283"/>
    <w:rsid w:val="00CB6477"/>
    <w:rsid w:val="00CB75D2"/>
    <w:rsid w:val="00CB760A"/>
    <w:rsid w:val="00CB7A7D"/>
    <w:rsid w:val="00CC0075"/>
    <w:rsid w:val="00CC0590"/>
    <w:rsid w:val="00CC0723"/>
    <w:rsid w:val="00CC0788"/>
    <w:rsid w:val="00CC0E9D"/>
    <w:rsid w:val="00CC1373"/>
    <w:rsid w:val="00CC164F"/>
    <w:rsid w:val="00CC16A2"/>
    <w:rsid w:val="00CC17E2"/>
    <w:rsid w:val="00CC2112"/>
    <w:rsid w:val="00CC21BE"/>
    <w:rsid w:val="00CC2366"/>
    <w:rsid w:val="00CC2534"/>
    <w:rsid w:val="00CC2D22"/>
    <w:rsid w:val="00CC32ED"/>
    <w:rsid w:val="00CC3564"/>
    <w:rsid w:val="00CC3AC1"/>
    <w:rsid w:val="00CC3E73"/>
    <w:rsid w:val="00CC4036"/>
    <w:rsid w:val="00CC4A04"/>
    <w:rsid w:val="00CC52DA"/>
    <w:rsid w:val="00CC54BA"/>
    <w:rsid w:val="00CC5620"/>
    <w:rsid w:val="00CC5DE5"/>
    <w:rsid w:val="00CC5EA4"/>
    <w:rsid w:val="00CC5EAF"/>
    <w:rsid w:val="00CC5F11"/>
    <w:rsid w:val="00CC648A"/>
    <w:rsid w:val="00CC6837"/>
    <w:rsid w:val="00CC6937"/>
    <w:rsid w:val="00CC6A46"/>
    <w:rsid w:val="00CC6BA6"/>
    <w:rsid w:val="00CC6EE0"/>
    <w:rsid w:val="00CC7205"/>
    <w:rsid w:val="00CC799B"/>
    <w:rsid w:val="00CD04B8"/>
    <w:rsid w:val="00CD085F"/>
    <w:rsid w:val="00CD0AA9"/>
    <w:rsid w:val="00CD12B7"/>
    <w:rsid w:val="00CD13D8"/>
    <w:rsid w:val="00CD15AA"/>
    <w:rsid w:val="00CD19BC"/>
    <w:rsid w:val="00CD1DA8"/>
    <w:rsid w:val="00CD1FC2"/>
    <w:rsid w:val="00CD2C8B"/>
    <w:rsid w:val="00CD30B7"/>
    <w:rsid w:val="00CD37B1"/>
    <w:rsid w:val="00CD3C8F"/>
    <w:rsid w:val="00CD442F"/>
    <w:rsid w:val="00CD4531"/>
    <w:rsid w:val="00CD46F3"/>
    <w:rsid w:val="00CD505C"/>
    <w:rsid w:val="00CD55F2"/>
    <w:rsid w:val="00CD5C3E"/>
    <w:rsid w:val="00CD6652"/>
    <w:rsid w:val="00CD6A24"/>
    <w:rsid w:val="00CD6D42"/>
    <w:rsid w:val="00CD6F54"/>
    <w:rsid w:val="00CD7416"/>
    <w:rsid w:val="00CD75ED"/>
    <w:rsid w:val="00CD7925"/>
    <w:rsid w:val="00CE0870"/>
    <w:rsid w:val="00CE0D8B"/>
    <w:rsid w:val="00CE12CA"/>
    <w:rsid w:val="00CE1C78"/>
    <w:rsid w:val="00CE2268"/>
    <w:rsid w:val="00CE3939"/>
    <w:rsid w:val="00CE4996"/>
    <w:rsid w:val="00CE49FB"/>
    <w:rsid w:val="00CE4EF5"/>
    <w:rsid w:val="00CE53CF"/>
    <w:rsid w:val="00CE5EB9"/>
    <w:rsid w:val="00CE64B2"/>
    <w:rsid w:val="00CE7231"/>
    <w:rsid w:val="00CE7383"/>
    <w:rsid w:val="00CF0275"/>
    <w:rsid w:val="00CF0E5C"/>
    <w:rsid w:val="00CF1595"/>
    <w:rsid w:val="00CF15E9"/>
    <w:rsid w:val="00CF1A5D"/>
    <w:rsid w:val="00CF1A9E"/>
    <w:rsid w:val="00CF1B60"/>
    <w:rsid w:val="00CF27B0"/>
    <w:rsid w:val="00CF2EB5"/>
    <w:rsid w:val="00CF2FD3"/>
    <w:rsid w:val="00CF328B"/>
    <w:rsid w:val="00CF3E36"/>
    <w:rsid w:val="00CF4007"/>
    <w:rsid w:val="00CF4646"/>
    <w:rsid w:val="00CF4A79"/>
    <w:rsid w:val="00CF4BE1"/>
    <w:rsid w:val="00CF4F31"/>
    <w:rsid w:val="00CF5338"/>
    <w:rsid w:val="00CF5707"/>
    <w:rsid w:val="00CF6199"/>
    <w:rsid w:val="00CF64EB"/>
    <w:rsid w:val="00CF6DDC"/>
    <w:rsid w:val="00CF7013"/>
    <w:rsid w:val="00CF73B4"/>
    <w:rsid w:val="00CF7FFE"/>
    <w:rsid w:val="00D008C6"/>
    <w:rsid w:val="00D00B88"/>
    <w:rsid w:val="00D00BC2"/>
    <w:rsid w:val="00D0116F"/>
    <w:rsid w:val="00D014A9"/>
    <w:rsid w:val="00D01799"/>
    <w:rsid w:val="00D01F57"/>
    <w:rsid w:val="00D021AE"/>
    <w:rsid w:val="00D02498"/>
    <w:rsid w:val="00D02629"/>
    <w:rsid w:val="00D02B02"/>
    <w:rsid w:val="00D02B25"/>
    <w:rsid w:val="00D044A6"/>
    <w:rsid w:val="00D04553"/>
    <w:rsid w:val="00D04997"/>
    <w:rsid w:val="00D05614"/>
    <w:rsid w:val="00D05D20"/>
    <w:rsid w:val="00D06799"/>
    <w:rsid w:val="00D06C45"/>
    <w:rsid w:val="00D06C8E"/>
    <w:rsid w:val="00D06D1B"/>
    <w:rsid w:val="00D06FF9"/>
    <w:rsid w:val="00D0716E"/>
    <w:rsid w:val="00D072E5"/>
    <w:rsid w:val="00D072F1"/>
    <w:rsid w:val="00D076CB"/>
    <w:rsid w:val="00D07D64"/>
    <w:rsid w:val="00D07FF7"/>
    <w:rsid w:val="00D10064"/>
    <w:rsid w:val="00D10836"/>
    <w:rsid w:val="00D10847"/>
    <w:rsid w:val="00D108A4"/>
    <w:rsid w:val="00D109DC"/>
    <w:rsid w:val="00D10C5A"/>
    <w:rsid w:val="00D10D07"/>
    <w:rsid w:val="00D10E1F"/>
    <w:rsid w:val="00D10EF7"/>
    <w:rsid w:val="00D11114"/>
    <w:rsid w:val="00D1137C"/>
    <w:rsid w:val="00D119C3"/>
    <w:rsid w:val="00D12123"/>
    <w:rsid w:val="00D1231E"/>
    <w:rsid w:val="00D124D9"/>
    <w:rsid w:val="00D12501"/>
    <w:rsid w:val="00D12AA6"/>
    <w:rsid w:val="00D12C4A"/>
    <w:rsid w:val="00D13D53"/>
    <w:rsid w:val="00D14138"/>
    <w:rsid w:val="00D143AC"/>
    <w:rsid w:val="00D1459B"/>
    <w:rsid w:val="00D14A73"/>
    <w:rsid w:val="00D14DC4"/>
    <w:rsid w:val="00D155C4"/>
    <w:rsid w:val="00D15F0C"/>
    <w:rsid w:val="00D16593"/>
    <w:rsid w:val="00D16836"/>
    <w:rsid w:val="00D16A72"/>
    <w:rsid w:val="00D174B2"/>
    <w:rsid w:val="00D17814"/>
    <w:rsid w:val="00D20338"/>
    <w:rsid w:val="00D208B1"/>
    <w:rsid w:val="00D20BE6"/>
    <w:rsid w:val="00D21173"/>
    <w:rsid w:val="00D21183"/>
    <w:rsid w:val="00D21243"/>
    <w:rsid w:val="00D21418"/>
    <w:rsid w:val="00D217A4"/>
    <w:rsid w:val="00D222CA"/>
    <w:rsid w:val="00D22646"/>
    <w:rsid w:val="00D2286E"/>
    <w:rsid w:val="00D22DB5"/>
    <w:rsid w:val="00D2344B"/>
    <w:rsid w:val="00D23527"/>
    <w:rsid w:val="00D238E2"/>
    <w:rsid w:val="00D239CE"/>
    <w:rsid w:val="00D23B5C"/>
    <w:rsid w:val="00D240CC"/>
    <w:rsid w:val="00D24A9E"/>
    <w:rsid w:val="00D24C30"/>
    <w:rsid w:val="00D256E7"/>
    <w:rsid w:val="00D25AB5"/>
    <w:rsid w:val="00D25F94"/>
    <w:rsid w:val="00D2648E"/>
    <w:rsid w:val="00D26781"/>
    <w:rsid w:val="00D26975"/>
    <w:rsid w:val="00D26BA2"/>
    <w:rsid w:val="00D26F05"/>
    <w:rsid w:val="00D270F3"/>
    <w:rsid w:val="00D277DD"/>
    <w:rsid w:val="00D279A3"/>
    <w:rsid w:val="00D27E46"/>
    <w:rsid w:val="00D30038"/>
    <w:rsid w:val="00D30C18"/>
    <w:rsid w:val="00D30EF9"/>
    <w:rsid w:val="00D32136"/>
    <w:rsid w:val="00D330F5"/>
    <w:rsid w:val="00D331F5"/>
    <w:rsid w:val="00D3358A"/>
    <w:rsid w:val="00D335AC"/>
    <w:rsid w:val="00D337B2"/>
    <w:rsid w:val="00D33AE5"/>
    <w:rsid w:val="00D33C4A"/>
    <w:rsid w:val="00D343C4"/>
    <w:rsid w:val="00D349DE"/>
    <w:rsid w:val="00D34C13"/>
    <w:rsid w:val="00D35470"/>
    <w:rsid w:val="00D35650"/>
    <w:rsid w:val="00D35CF3"/>
    <w:rsid w:val="00D3652D"/>
    <w:rsid w:val="00D36546"/>
    <w:rsid w:val="00D36E5C"/>
    <w:rsid w:val="00D37608"/>
    <w:rsid w:val="00D37876"/>
    <w:rsid w:val="00D40133"/>
    <w:rsid w:val="00D40539"/>
    <w:rsid w:val="00D413B8"/>
    <w:rsid w:val="00D41830"/>
    <w:rsid w:val="00D44521"/>
    <w:rsid w:val="00D44528"/>
    <w:rsid w:val="00D4456E"/>
    <w:rsid w:val="00D44859"/>
    <w:rsid w:val="00D44B3E"/>
    <w:rsid w:val="00D44B69"/>
    <w:rsid w:val="00D45042"/>
    <w:rsid w:val="00D451F4"/>
    <w:rsid w:val="00D45A45"/>
    <w:rsid w:val="00D46667"/>
    <w:rsid w:val="00D46C68"/>
    <w:rsid w:val="00D46D2B"/>
    <w:rsid w:val="00D46E47"/>
    <w:rsid w:val="00D46F4C"/>
    <w:rsid w:val="00D472E8"/>
    <w:rsid w:val="00D47337"/>
    <w:rsid w:val="00D47694"/>
    <w:rsid w:val="00D477DD"/>
    <w:rsid w:val="00D47E84"/>
    <w:rsid w:val="00D5016D"/>
    <w:rsid w:val="00D50A56"/>
    <w:rsid w:val="00D50EF4"/>
    <w:rsid w:val="00D51017"/>
    <w:rsid w:val="00D510E0"/>
    <w:rsid w:val="00D51180"/>
    <w:rsid w:val="00D51710"/>
    <w:rsid w:val="00D5186A"/>
    <w:rsid w:val="00D51C83"/>
    <w:rsid w:val="00D51D4C"/>
    <w:rsid w:val="00D52240"/>
    <w:rsid w:val="00D52C73"/>
    <w:rsid w:val="00D53157"/>
    <w:rsid w:val="00D5411D"/>
    <w:rsid w:val="00D54686"/>
    <w:rsid w:val="00D546F7"/>
    <w:rsid w:val="00D547FD"/>
    <w:rsid w:val="00D558FC"/>
    <w:rsid w:val="00D55FC4"/>
    <w:rsid w:val="00D5698D"/>
    <w:rsid w:val="00D57124"/>
    <w:rsid w:val="00D57F40"/>
    <w:rsid w:val="00D60313"/>
    <w:rsid w:val="00D6093D"/>
    <w:rsid w:val="00D60999"/>
    <w:rsid w:val="00D60F39"/>
    <w:rsid w:val="00D61785"/>
    <w:rsid w:val="00D619F9"/>
    <w:rsid w:val="00D61ECE"/>
    <w:rsid w:val="00D62879"/>
    <w:rsid w:val="00D62B0A"/>
    <w:rsid w:val="00D6357F"/>
    <w:rsid w:val="00D63906"/>
    <w:rsid w:val="00D63C76"/>
    <w:rsid w:val="00D63D0A"/>
    <w:rsid w:val="00D640AE"/>
    <w:rsid w:val="00D6488D"/>
    <w:rsid w:val="00D64C27"/>
    <w:rsid w:val="00D651FE"/>
    <w:rsid w:val="00D65313"/>
    <w:rsid w:val="00D65513"/>
    <w:rsid w:val="00D65746"/>
    <w:rsid w:val="00D6596A"/>
    <w:rsid w:val="00D65C73"/>
    <w:rsid w:val="00D65C80"/>
    <w:rsid w:val="00D66065"/>
    <w:rsid w:val="00D660DE"/>
    <w:rsid w:val="00D664B8"/>
    <w:rsid w:val="00D6664C"/>
    <w:rsid w:val="00D66BAA"/>
    <w:rsid w:val="00D6797D"/>
    <w:rsid w:val="00D67B83"/>
    <w:rsid w:val="00D67E0F"/>
    <w:rsid w:val="00D7027E"/>
    <w:rsid w:val="00D70A8A"/>
    <w:rsid w:val="00D718E3"/>
    <w:rsid w:val="00D72433"/>
    <w:rsid w:val="00D72906"/>
    <w:rsid w:val="00D72F9C"/>
    <w:rsid w:val="00D732A9"/>
    <w:rsid w:val="00D73460"/>
    <w:rsid w:val="00D73C5A"/>
    <w:rsid w:val="00D73F20"/>
    <w:rsid w:val="00D74266"/>
    <w:rsid w:val="00D750D3"/>
    <w:rsid w:val="00D7528A"/>
    <w:rsid w:val="00D755D8"/>
    <w:rsid w:val="00D75780"/>
    <w:rsid w:val="00D76210"/>
    <w:rsid w:val="00D76596"/>
    <w:rsid w:val="00D7688C"/>
    <w:rsid w:val="00D7689F"/>
    <w:rsid w:val="00D77442"/>
    <w:rsid w:val="00D77877"/>
    <w:rsid w:val="00D800B3"/>
    <w:rsid w:val="00D80437"/>
    <w:rsid w:val="00D804CA"/>
    <w:rsid w:val="00D80799"/>
    <w:rsid w:val="00D81687"/>
    <w:rsid w:val="00D81BA9"/>
    <w:rsid w:val="00D823DD"/>
    <w:rsid w:val="00D828C9"/>
    <w:rsid w:val="00D82970"/>
    <w:rsid w:val="00D83054"/>
    <w:rsid w:val="00D8352E"/>
    <w:rsid w:val="00D8394B"/>
    <w:rsid w:val="00D83AEA"/>
    <w:rsid w:val="00D83BBB"/>
    <w:rsid w:val="00D83C4B"/>
    <w:rsid w:val="00D845A5"/>
    <w:rsid w:val="00D848BF"/>
    <w:rsid w:val="00D84C38"/>
    <w:rsid w:val="00D85875"/>
    <w:rsid w:val="00D85D14"/>
    <w:rsid w:val="00D85D94"/>
    <w:rsid w:val="00D86472"/>
    <w:rsid w:val="00D8669C"/>
    <w:rsid w:val="00D869A1"/>
    <w:rsid w:val="00D869D3"/>
    <w:rsid w:val="00D86A6D"/>
    <w:rsid w:val="00D87072"/>
    <w:rsid w:val="00D871E7"/>
    <w:rsid w:val="00D872F5"/>
    <w:rsid w:val="00D87C12"/>
    <w:rsid w:val="00D87CEB"/>
    <w:rsid w:val="00D87E12"/>
    <w:rsid w:val="00D87F5B"/>
    <w:rsid w:val="00D909F9"/>
    <w:rsid w:val="00D90BF5"/>
    <w:rsid w:val="00D90C41"/>
    <w:rsid w:val="00D91475"/>
    <w:rsid w:val="00D914C0"/>
    <w:rsid w:val="00D9151A"/>
    <w:rsid w:val="00D915DE"/>
    <w:rsid w:val="00D91948"/>
    <w:rsid w:val="00D91B61"/>
    <w:rsid w:val="00D91C55"/>
    <w:rsid w:val="00D91D15"/>
    <w:rsid w:val="00D9204E"/>
    <w:rsid w:val="00D92180"/>
    <w:rsid w:val="00D92335"/>
    <w:rsid w:val="00D9239B"/>
    <w:rsid w:val="00D9248A"/>
    <w:rsid w:val="00D9307D"/>
    <w:rsid w:val="00D9309A"/>
    <w:rsid w:val="00D935FD"/>
    <w:rsid w:val="00D94252"/>
    <w:rsid w:val="00D94364"/>
    <w:rsid w:val="00D94632"/>
    <w:rsid w:val="00D94A6D"/>
    <w:rsid w:val="00D95EA9"/>
    <w:rsid w:val="00D9629F"/>
    <w:rsid w:val="00D9635F"/>
    <w:rsid w:val="00D963DA"/>
    <w:rsid w:val="00D9651D"/>
    <w:rsid w:val="00D96DC4"/>
    <w:rsid w:val="00D96E03"/>
    <w:rsid w:val="00D97104"/>
    <w:rsid w:val="00D9780D"/>
    <w:rsid w:val="00D978DE"/>
    <w:rsid w:val="00D97D4A"/>
    <w:rsid w:val="00D97F21"/>
    <w:rsid w:val="00DA00A9"/>
    <w:rsid w:val="00DA0672"/>
    <w:rsid w:val="00DA12A9"/>
    <w:rsid w:val="00DA1304"/>
    <w:rsid w:val="00DA178F"/>
    <w:rsid w:val="00DA1791"/>
    <w:rsid w:val="00DA1AC6"/>
    <w:rsid w:val="00DA2181"/>
    <w:rsid w:val="00DA262A"/>
    <w:rsid w:val="00DA3668"/>
    <w:rsid w:val="00DA3774"/>
    <w:rsid w:val="00DA39CC"/>
    <w:rsid w:val="00DA4525"/>
    <w:rsid w:val="00DA5279"/>
    <w:rsid w:val="00DA586E"/>
    <w:rsid w:val="00DA5A7B"/>
    <w:rsid w:val="00DA5B0F"/>
    <w:rsid w:val="00DA5D8B"/>
    <w:rsid w:val="00DA5E31"/>
    <w:rsid w:val="00DA6132"/>
    <w:rsid w:val="00DA65A8"/>
    <w:rsid w:val="00DA70A5"/>
    <w:rsid w:val="00DA7C2A"/>
    <w:rsid w:val="00DA7E92"/>
    <w:rsid w:val="00DB1086"/>
    <w:rsid w:val="00DB1759"/>
    <w:rsid w:val="00DB1D97"/>
    <w:rsid w:val="00DB247F"/>
    <w:rsid w:val="00DB2539"/>
    <w:rsid w:val="00DB2572"/>
    <w:rsid w:val="00DB269C"/>
    <w:rsid w:val="00DB35EA"/>
    <w:rsid w:val="00DB366A"/>
    <w:rsid w:val="00DB375D"/>
    <w:rsid w:val="00DB3CE2"/>
    <w:rsid w:val="00DB41F4"/>
    <w:rsid w:val="00DB429F"/>
    <w:rsid w:val="00DB4E55"/>
    <w:rsid w:val="00DB5BB5"/>
    <w:rsid w:val="00DB7A87"/>
    <w:rsid w:val="00DB7E4E"/>
    <w:rsid w:val="00DC06F4"/>
    <w:rsid w:val="00DC0706"/>
    <w:rsid w:val="00DC0AD4"/>
    <w:rsid w:val="00DC0B5F"/>
    <w:rsid w:val="00DC1062"/>
    <w:rsid w:val="00DC138C"/>
    <w:rsid w:val="00DC1569"/>
    <w:rsid w:val="00DC17E2"/>
    <w:rsid w:val="00DC2034"/>
    <w:rsid w:val="00DC295F"/>
    <w:rsid w:val="00DC2D3E"/>
    <w:rsid w:val="00DC30BF"/>
    <w:rsid w:val="00DC30DA"/>
    <w:rsid w:val="00DC31E4"/>
    <w:rsid w:val="00DC355C"/>
    <w:rsid w:val="00DC37E1"/>
    <w:rsid w:val="00DC3A80"/>
    <w:rsid w:val="00DC3B7E"/>
    <w:rsid w:val="00DC3CD0"/>
    <w:rsid w:val="00DC3EB1"/>
    <w:rsid w:val="00DC42FB"/>
    <w:rsid w:val="00DC4A55"/>
    <w:rsid w:val="00DC537E"/>
    <w:rsid w:val="00DC5FD6"/>
    <w:rsid w:val="00DC6178"/>
    <w:rsid w:val="00DC6582"/>
    <w:rsid w:val="00DC65A5"/>
    <w:rsid w:val="00DC6FE7"/>
    <w:rsid w:val="00DC7994"/>
    <w:rsid w:val="00DC7E29"/>
    <w:rsid w:val="00DD0568"/>
    <w:rsid w:val="00DD0D41"/>
    <w:rsid w:val="00DD1299"/>
    <w:rsid w:val="00DD12B1"/>
    <w:rsid w:val="00DD14E4"/>
    <w:rsid w:val="00DD16BD"/>
    <w:rsid w:val="00DD17E0"/>
    <w:rsid w:val="00DD1BCD"/>
    <w:rsid w:val="00DD2ACC"/>
    <w:rsid w:val="00DD2F12"/>
    <w:rsid w:val="00DD3014"/>
    <w:rsid w:val="00DD3D21"/>
    <w:rsid w:val="00DD4859"/>
    <w:rsid w:val="00DD4A45"/>
    <w:rsid w:val="00DD4B90"/>
    <w:rsid w:val="00DD54E4"/>
    <w:rsid w:val="00DD5A9E"/>
    <w:rsid w:val="00DD5EAE"/>
    <w:rsid w:val="00DD6011"/>
    <w:rsid w:val="00DD60EB"/>
    <w:rsid w:val="00DD691B"/>
    <w:rsid w:val="00DD6E65"/>
    <w:rsid w:val="00DD77F7"/>
    <w:rsid w:val="00DD78AF"/>
    <w:rsid w:val="00DD7BED"/>
    <w:rsid w:val="00DD7C48"/>
    <w:rsid w:val="00DD7E70"/>
    <w:rsid w:val="00DE0AFE"/>
    <w:rsid w:val="00DE0F55"/>
    <w:rsid w:val="00DE1005"/>
    <w:rsid w:val="00DE1160"/>
    <w:rsid w:val="00DE1175"/>
    <w:rsid w:val="00DE13CC"/>
    <w:rsid w:val="00DE1641"/>
    <w:rsid w:val="00DE1709"/>
    <w:rsid w:val="00DE1737"/>
    <w:rsid w:val="00DE254E"/>
    <w:rsid w:val="00DE2698"/>
    <w:rsid w:val="00DE2D3A"/>
    <w:rsid w:val="00DE3109"/>
    <w:rsid w:val="00DE373D"/>
    <w:rsid w:val="00DE3A63"/>
    <w:rsid w:val="00DE3AB8"/>
    <w:rsid w:val="00DE3F08"/>
    <w:rsid w:val="00DE4289"/>
    <w:rsid w:val="00DE4677"/>
    <w:rsid w:val="00DE5294"/>
    <w:rsid w:val="00DE52F7"/>
    <w:rsid w:val="00DE5502"/>
    <w:rsid w:val="00DE59B2"/>
    <w:rsid w:val="00DE60AA"/>
    <w:rsid w:val="00DE62F5"/>
    <w:rsid w:val="00DE67C2"/>
    <w:rsid w:val="00DE6948"/>
    <w:rsid w:val="00DE6EAE"/>
    <w:rsid w:val="00DE6F03"/>
    <w:rsid w:val="00DE79A5"/>
    <w:rsid w:val="00DE7ADC"/>
    <w:rsid w:val="00DF0957"/>
    <w:rsid w:val="00DF0EC1"/>
    <w:rsid w:val="00DF128A"/>
    <w:rsid w:val="00DF1D03"/>
    <w:rsid w:val="00DF22F3"/>
    <w:rsid w:val="00DF24DC"/>
    <w:rsid w:val="00DF2542"/>
    <w:rsid w:val="00DF395A"/>
    <w:rsid w:val="00DF3EB6"/>
    <w:rsid w:val="00DF3FAC"/>
    <w:rsid w:val="00DF419E"/>
    <w:rsid w:val="00DF42BC"/>
    <w:rsid w:val="00DF4737"/>
    <w:rsid w:val="00DF4886"/>
    <w:rsid w:val="00DF4ED5"/>
    <w:rsid w:val="00DF4FF0"/>
    <w:rsid w:val="00DF506C"/>
    <w:rsid w:val="00DF55F0"/>
    <w:rsid w:val="00DF5B38"/>
    <w:rsid w:val="00DF5F55"/>
    <w:rsid w:val="00DF62A6"/>
    <w:rsid w:val="00DF6663"/>
    <w:rsid w:val="00DF6963"/>
    <w:rsid w:val="00DF70F9"/>
    <w:rsid w:val="00DF7678"/>
    <w:rsid w:val="00E00AFD"/>
    <w:rsid w:val="00E00B08"/>
    <w:rsid w:val="00E00C7B"/>
    <w:rsid w:val="00E013A3"/>
    <w:rsid w:val="00E023CF"/>
    <w:rsid w:val="00E024D4"/>
    <w:rsid w:val="00E02687"/>
    <w:rsid w:val="00E026C5"/>
    <w:rsid w:val="00E026EF"/>
    <w:rsid w:val="00E0285F"/>
    <w:rsid w:val="00E02AF8"/>
    <w:rsid w:val="00E02E99"/>
    <w:rsid w:val="00E02EBA"/>
    <w:rsid w:val="00E02F20"/>
    <w:rsid w:val="00E02F67"/>
    <w:rsid w:val="00E031A0"/>
    <w:rsid w:val="00E031DD"/>
    <w:rsid w:val="00E035C6"/>
    <w:rsid w:val="00E036CA"/>
    <w:rsid w:val="00E03EB1"/>
    <w:rsid w:val="00E03EF4"/>
    <w:rsid w:val="00E0445D"/>
    <w:rsid w:val="00E05E7C"/>
    <w:rsid w:val="00E060AB"/>
    <w:rsid w:val="00E0620F"/>
    <w:rsid w:val="00E06923"/>
    <w:rsid w:val="00E06E46"/>
    <w:rsid w:val="00E06FED"/>
    <w:rsid w:val="00E070D7"/>
    <w:rsid w:val="00E0716E"/>
    <w:rsid w:val="00E101D9"/>
    <w:rsid w:val="00E104E2"/>
    <w:rsid w:val="00E10E79"/>
    <w:rsid w:val="00E11179"/>
    <w:rsid w:val="00E1173D"/>
    <w:rsid w:val="00E11F86"/>
    <w:rsid w:val="00E1258B"/>
    <w:rsid w:val="00E12C8D"/>
    <w:rsid w:val="00E133A6"/>
    <w:rsid w:val="00E13FA2"/>
    <w:rsid w:val="00E1407F"/>
    <w:rsid w:val="00E1457B"/>
    <w:rsid w:val="00E145F3"/>
    <w:rsid w:val="00E14817"/>
    <w:rsid w:val="00E1497D"/>
    <w:rsid w:val="00E14A78"/>
    <w:rsid w:val="00E14E2E"/>
    <w:rsid w:val="00E1501F"/>
    <w:rsid w:val="00E1554B"/>
    <w:rsid w:val="00E15B4D"/>
    <w:rsid w:val="00E15F9D"/>
    <w:rsid w:val="00E161F8"/>
    <w:rsid w:val="00E17437"/>
    <w:rsid w:val="00E178EB"/>
    <w:rsid w:val="00E17BA9"/>
    <w:rsid w:val="00E20850"/>
    <w:rsid w:val="00E2087B"/>
    <w:rsid w:val="00E208DD"/>
    <w:rsid w:val="00E20C82"/>
    <w:rsid w:val="00E20F44"/>
    <w:rsid w:val="00E20FAB"/>
    <w:rsid w:val="00E212B5"/>
    <w:rsid w:val="00E21E25"/>
    <w:rsid w:val="00E225C5"/>
    <w:rsid w:val="00E22665"/>
    <w:rsid w:val="00E22D26"/>
    <w:rsid w:val="00E2386A"/>
    <w:rsid w:val="00E238C4"/>
    <w:rsid w:val="00E24B83"/>
    <w:rsid w:val="00E24E66"/>
    <w:rsid w:val="00E251EB"/>
    <w:rsid w:val="00E25334"/>
    <w:rsid w:val="00E25C12"/>
    <w:rsid w:val="00E262BE"/>
    <w:rsid w:val="00E26B55"/>
    <w:rsid w:val="00E26CC8"/>
    <w:rsid w:val="00E26F01"/>
    <w:rsid w:val="00E270CD"/>
    <w:rsid w:val="00E279FB"/>
    <w:rsid w:val="00E27AB0"/>
    <w:rsid w:val="00E30241"/>
    <w:rsid w:val="00E30998"/>
    <w:rsid w:val="00E30A61"/>
    <w:rsid w:val="00E30B83"/>
    <w:rsid w:val="00E30BFC"/>
    <w:rsid w:val="00E30D08"/>
    <w:rsid w:val="00E30E3E"/>
    <w:rsid w:val="00E312A7"/>
    <w:rsid w:val="00E317CA"/>
    <w:rsid w:val="00E32EAD"/>
    <w:rsid w:val="00E32EFB"/>
    <w:rsid w:val="00E32F9F"/>
    <w:rsid w:val="00E34231"/>
    <w:rsid w:val="00E3478A"/>
    <w:rsid w:val="00E34A76"/>
    <w:rsid w:val="00E35429"/>
    <w:rsid w:val="00E359BE"/>
    <w:rsid w:val="00E35CB4"/>
    <w:rsid w:val="00E3677A"/>
    <w:rsid w:val="00E36948"/>
    <w:rsid w:val="00E37301"/>
    <w:rsid w:val="00E3758A"/>
    <w:rsid w:val="00E37711"/>
    <w:rsid w:val="00E406CE"/>
    <w:rsid w:val="00E4086B"/>
    <w:rsid w:val="00E409D0"/>
    <w:rsid w:val="00E41399"/>
    <w:rsid w:val="00E4160B"/>
    <w:rsid w:val="00E41E4D"/>
    <w:rsid w:val="00E426E9"/>
    <w:rsid w:val="00E428AE"/>
    <w:rsid w:val="00E42907"/>
    <w:rsid w:val="00E42C8E"/>
    <w:rsid w:val="00E42E33"/>
    <w:rsid w:val="00E431C4"/>
    <w:rsid w:val="00E43D1F"/>
    <w:rsid w:val="00E44056"/>
    <w:rsid w:val="00E442E8"/>
    <w:rsid w:val="00E44963"/>
    <w:rsid w:val="00E4497D"/>
    <w:rsid w:val="00E44A61"/>
    <w:rsid w:val="00E44CF7"/>
    <w:rsid w:val="00E44FCE"/>
    <w:rsid w:val="00E4535F"/>
    <w:rsid w:val="00E45474"/>
    <w:rsid w:val="00E455E1"/>
    <w:rsid w:val="00E45923"/>
    <w:rsid w:val="00E45C66"/>
    <w:rsid w:val="00E46332"/>
    <w:rsid w:val="00E4694F"/>
    <w:rsid w:val="00E474F1"/>
    <w:rsid w:val="00E479F8"/>
    <w:rsid w:val="00E47A87"/>
    <w:rsid w:val="00E47F31"/>
    <w:rsid w:val="00E500E6"/>
    <w:rsid w:val="00E50350"/>
    <w:rsid w:val="00E50856"/>
    <w:rsid w:val="00E50CF1"/>
    <w:rsid w:val="00E50F0C"/>
    <w:rsid w:val="00E51E7D"/>
    <w:rsid w:val="00E52120"/>
    <w:rsid w:val="00E5269D"/>
    <w:rsid w:val="00E526D6"/>
    <w:rsid w:val="00E52806"/>
    <w:rsid w:val="00E52FC2"/>
    <w:rsid w:val="00E53CF8"/>
    <w:rsid w:val="00E540CA"/>
    <w:rsid w:val="00E543E0"/>
    <w:rsid w:val="00E54620"/>
    <w:rsid w:val="00E5505E"/>
    <w:rsid w:val="00E55EB0"/>
    <w:rsid w:val="00E56006"/>
    <w:rsid w:val="00E562EC"/>
    <w:rsid w:val="00E5737A"/>
    <w:rsid w:val="00E605FB"/>
    <w:rsid w:val="00E60A49"/>
    <w:rsid w:val="00E60ABA"/>
    <w:rsid w:val="00E612E0"/>
    <w:rsid w:val="00E6152F"/>
    <w:rsid w:val="00E618C6"/>
    <w:rsid w:val="00E622AB"/>
    <w:rsid w:val="00E62AF8"/>
    <w:rsid w:val="00E63A6C"/>
    <w:rsid w:val="00E63AE8"/>
    <w:rsid w:val="00E63C20"/>
    <w:rsid w:val="00E64178"/>
    <w:rsid w:val="00E64189"/>
    <w:rsid w:val="00E64464"/>
    <w:rsid w:val="00E644E1"/>
    <w:rsid w:val="00E64613"/>
    <w:rsid w:val="00E6473C"/>
    <w:rsid w:val="00E650B5"/>
    <w:rsid w:val="00E651F0"/>
    <w:rsid w:val="00E653F2"/>
    <w:rsid w:val="00E6552C"/>
    <w:rsid w:val="00E65E0A"/>
    <w:rsid w:val="00E660DF"/>
    <w:rsid w:val="00E66841"/>
    <w:rsid w:val="00E6685D"/>
    <w:rsid w:val="00E6690F"/>
    <w:rsid w:val="00E66EC4"/>
    <w:rsid w:val="00E67066"/>
    <w:rsid w:val="00E67A1C"/>
    <w:rsid w:val="00E700EE"/>
    <w:rsid w:val="00E7045A"/>
    <w:rsid w:val="00E7050D"/>
    <w:rsid w:val="00E711A2"/>
    <w:rsid w:val="00E71CC3"/>
    <w:rsid w:val="00E71EF6"/>
    <w:rsid w:val="00E71FCE"/>
    <w:rsid w:val="00E732DC"/>
    <w:rsid w:val="00E73566"/>
    <w:rsid w:val="00E73A7D"/>
    <w:rsid w:val="00E73BB5"/>
    <w:rsid w:val="00E7403A"/>
    <w:rsid w:val="00E74180"/>
    <w:rsid w:val="00E7428E"/>
    <w:rsid w:val="00E7444B"/>
    <w:rsid w:val="00E744B4"/>
    <w:rsid w:val="00E75298"/>
    <w:rsid w:val="00E75A5A"/>
    <w:rsid w:val="00E75D39"/>
    <w:rsid w:val="00E76857"/>
    <w:rsid w:val="00E76F21"/>
    <w:rsid w:val="00E77947"/>
    <w:rsid w:val="00E77F24"/>
    <w:rsid w:val="00E80687"/>
    <w:rsid w:val="00E808D6"/>
    <w:rsid w:val="00E80D06"/>
    <w:rsid w:val="00E80E94"/>
    <w:rsid w:val="00E81657"/>
    <w:rsid w:val="00E81797"/>
    <w:rsid w:val="00E81E9D"/>
    <w:rsid w:val="00E81FBB"/>
    <w:rsid w:val="00E82D19"/>
    <w:rsid w:val="00E82EDC"/>
    <w:rsid w:val="00E830BB"/>
    <w:rsid w:val="00E83925"/>
    <w:rsid w:val="00E83979"/>
    <w:rsid w:val="00E84487"/>
    <w:rsid w:val="00E84870"/>
    <w:rsid w:val="00E84B89"/>
    <w:rsid w:val="00E84CAB"/>
    <w:rsid w:val="00E85BB0"/>
    <w:rsid w:val="00E85DC6"/>
    <w:rsid w:val="00E85E1D"/>
    <w:rsid w:val="00E85FC1"/>
    <w:rsid w:val="00E862BC"/>
    <w:rsid w:val="00E8630A"/>
    <w:rsid w:val="00E8630B"/>
    <w:rsid w:val="00E864F2"/>
    <w:rsid w:val="00E86AF6"/>
    <w:rsid w:val="00E871C0"/>
    <w:rsid w:val="00E87246"/>
    <w:rsid w:val="00E87703"/>
    <w:rsid w:val="00E87720"/>
    <w:rsid w:val="00E878BB"/>
    <w:rsid w:val="00E87AE0"/>
    <w:rsid w:val="00E87E2E"/>
    <w:rsid w:val="00E90A3F"/>
    <w:rsid w:val="00E90CAB"/>
    <w:rsid w:val="00E912BD"/>
    <w:rsid w:val="00E91348"/>
    <w:rsid w:val="00E919AE"/>
    <w:rsid w:val="00E928C9"/>
    <w:rsid w:val="00E931E5"/>
    <w:rsid w:val="00E93508"/>
    <w:rsid w:val="00E9381B"/>
    <w:rsid w:val="00E93CA5"/>
    <w:rsid w:val="00E93F32"/>
    <w:rsid w:val="00E94122"/>
    <w:rsid w:val="00E9416C"/>
    <w:rsid w:val="00E942C2"/>
    <w:rsid w:val="00E945F9"/>
    <w:rsid w:val="00E9488B"/>
    <w:rsid w:val="00E94BAC"/>
    <w:rsid w:val="00E95356"/>
    <w:rsid w:val="00E9571D"/>
    <w:rsid w:val="00E95BD1"/>
    <w:rsid w:val="00E95E63"/>
    <w:rsid w:val="00E96571"/>
    <w:rsid w:val="00E968A1"/>
    <w:rsid w:val="00E9702E"/>
    <w:rsid w:val="00E971A9"/>
    <w:rsid w:val="00EA069E"/>
    <w:rsid w:val="00EA09DF"/>
    <w:rsid w:val="00EA1461"/>
    <w:rsid w:val="00EA165C"/>
    <w:rsid w:val="00EA1759"/>
    <w:rsid w:val="00EA19E2"/>
    <w:rsid w:val="00EA230A"/>
    <w:rsid w:val="00EA2478"/>
    <w:rsid w:val="00EA2869"/>
    <w:rsid w:val="00EA2CA0"/>
    <w:rsid w:val="00EA3297"/>
    <w:rsid w:val="00EA33DF"/>
    <w:rsid w:val="00EA3771"/>
    <w:rsid w:val="00EA39D9"/>
    <w:rsid w:val="00EA4203"/>
    <w:rsid w:val="00EA4F8F"/>
    <w:rsid w:val="00EA5804"/>
    <w:rsid w:val="00EA5A44"/>
    <w:rsid w:val="00EA5E91"/>
    <w:rsid w:val="00EA6224"/>
    <w:rsid w:val="00EA653E"/>
    <w:rsid w:val="00EA6540"/>
    <w:rsid w:val="00EA708F"/>
    <w:rsid w:val="00EA72F7"/>
    <w:rsid w:val="00EA7EF0"/>
    <w:rsid w:val="00EB02E5"/>
    <w:rsid w:val="00EB098C"/>
    <w:rsid w:val="00EB0DCC"/>
    <w:rsid w:val="00EB0FAC"/>
    <w:rsid w:val="00EB109D"/>
    <w:rsid w:val="00EB117E"/>
    <w:rsid w:val="00EB120E"/>
    <w:rsid w:val="00EB19A8"/>
    <w:rsid w:val="00EB1A1E"/>
    <w:rsid w:val="00EB1D1B"/>
    <w:rsid w:val="00EB1F49"/>
    <w:rsid w:val="00EB220A"/>
    <w:rsid w:val="00EB2A81"/>
    <w:rsid w:val="00EB324F"/>
    <w:rsid w:val="00EB34C0"/>
    <w:rsid w:val="00EB3E13"/>
    <w:rsid w:val="00EB40E2"/>
    <w:rsid w:val="00EB432D"/>
    <w:rsid w:val="00EB4561"/>
    <w:rsid w:val="00EB4C93"/>
    <w:rsid w:val="00EB5ED3"/>
    <w:rsid w:val="00EB5F78"/>
    <w:rsid w:val="00EB613A"/>
    <w:rsid w:val="00EB6C1F"/>
    <w:rsid w:val="00EB6F96"/>
    <w:rsid w:val="00EB72C2"/>
    <w:rsid w:val="00EB7B80"/>
    <w:rsid w:val="00EB7D3B"/>
    <w:rsid w:val="00EB7F52"/>
    <w:rsid w:val="00EB7FE3"/>
    <w:rsid w:val="00EC03FC"/>
    <w:rsid w:val="00EC0869"/>
    <w:rsid w:val="00EC0E55"/>
    <w:rsid w:val="00EC107A"/>
    <w:rsid w:val="00EC1848"/>
    <w:rsid w:val="00EC1DD7"/>
    <w:rsid w:val="00EC1F60"/>
    <w:rsid w:val="00EC2AEA"/>
    <w:rsid w:val="00EC2FC3"/>
    <w:rsid w:val="00EC3A2F"/>
    <w:rsid w:val="00EC3C46"/>
    <w:rsid w:val="00EC3DF2"/>
    <w:rsid w:val="00EC4055"/>
    <w:rsid w:val="00EC455B"/>
    <w:rsid w:val="00EC492F"/>
    <w:rsid w:val="00EC50B4"/>
    <w:rsid w:val="00EC583C"/>
    <w:rsid w:val="00EC6123"/>
    <w:rsid w:val="00EC6152"/>
    <w:rsid w:val="00EC68FD"/>
    <w:rsid w:val="00EC699A"/>
    <w:rsid w:val="00EC7C0B"/>
    <w:rsid w:val="00ED099F"/>
    <w:rsid w:val="00ED1159"/>
    <w:rsid w:val="00ED18D0"/>
    <w:rsid w:val="00ED2372"/>
    <w:rsid w:val="00ED264E"/>
    <w:rsid w:val="00ED3643"/>
    <w:rsid w:val="00ED3CB7"/>
    <w:rsid w:val="00ED40EF"/>
    <w:rsid w:val="00ED450A"/>
    <w:rsid w:val="00ED4CF3"/>
    <w:rsid w:val="00ED4DF3"/>
    <w:rsid w:val="00ED515D"/>
    <w:rsid w:val="00ED59E9"/>
    <w:rsid w:val="00ED6786"/>
    <w:rsid w:val="00ED6A6B"/>
    <w:rsid w:val="00ED6C72"/>
    <w:rsid w:val="00ED7209"/>
    <w:rsid w:val="00ED7822"/>
    <w:rsid w:val="00ED7A1C"/>
    <w:rsid w:val="00ED7B66"/>
    <w:rsid w:val="00ED7D6A"/>
    <w:rsid w:val="00EE0A28"/>
    <w:rsid w:val="00EE16CB"/>
    <w:rsid w:val="00EE2420"/>
    <w:rsid w:val="00EE2F30"/>
    <w:rsid w:val="00EE346A"/>
    <w:rsid w:val="00EE3682"/>
    <w:rsid w:val="00EE50AD"/>
    <w:rsid w:val="00EE585E"/>
    <w:rsid w:val="00EE5D1D"/>
    <w:rsid w:val="00EE6496"/>
    <w:rsid w:val="00EE6516"/>
    <w:rsid w:val="00EE6689"/>
    <w:rsid w:val="00EE6C53"/>
    <w:rsid w:val="00EF0337"/>
    <w:rsid w:val="00EF06E0"/>
    <w:rsid w:val="00EF08CA"/>
    <w:rsid w:val="00EF0A42"/>
    <w:rsid w:val="00EF0BB0"/>
    <w:rsid w:val="00EF1418"/>
    <w:rsid w:val="00EF24BD"/>
    <w:rsid w:val="00EF26F3"/>
    <w:rsid w:val="00EF29B2"/>
    <w:rsid w:val="00EF2AD5"/>
    <w:rsid w:val="00EF3572"/>
    <w:rsid w:val="00EF362B"/>
    <w:rsid w:val="00EF391B"/>
    <w:rsid w:val="00EF4A97"/>
    <w:rsid w:val="00EF4DBA"/>
    <w:rsid w:val="00EF4E86"/>
    <w:rsid w:val="00EF4FC4"/>
    <w:rsid w:val="00EF5106"/>
    <w:rsid w:val="00EF52CC"/>
    <w:rsid w:val="00EF555A"/>
    <w:rsid w:val="00EF5F8E"/>
    <w:rsid w:val="00EF6152"/>
    <w:rsid w:val="00EF6C78"/>
    <w:rsid w:val="00EF7170"/>
    <w:rsid w:val="00EF72D4"/>
    <w:rsid w:val="00F00169"/>
    <w:rsid w:val="00F00192"/>
    <w:rsid w:val="00F0104F"/>
    <w:rsid w:val="00F01055"/>
    <w:rsid w:val="00F01240"/>
    <w:rsid w:val="00F0178D"/>
    <w:rsid w:val="00F01CCF"/>
    <w:rsid w:val="00F02311"/>
    <w:rsid w:val="00F02FA8"/>
    <w:rsid w:val="00F033E0"/>
    <w:rsid w:val="00F0344A"/>
    <w:rsid w:val="00F036F5"/>
    <w:rsid w:val="00F03841"/>
    <w:rsid w:val="00F03F52"/>
    <w:rsid w:val="00F04022"/>
    <w:rsid w:val="00F040A3"/>
    <w:rsid w:val="00F04C74"/>
    <w:rsid w:val="00F04D94"/>
    <w:rsid w:val="00F051BD"/>
    <w:rsid w:val="00F0523B"/>
    <w:rsid w:val="00F05E34"/>
    <w:rsid w:val="00F06025"/>
    <w:rsid w:val="00F07160"/>
    <w:rsid w:val="00F073D6"/>
    <w:rsid w:val="00F073E5"/>
    <w:rsid w:val="00F078EB"/>
    <w:rsid w:val="00F07BC7"/>
    <w:rsid w:val="00F07DA8"/>
    <w:rsid w:val="00F07DE6"/>
    <w:rsid w:val="00F10CA4"/>
    <w:rsid w:val="00F10DA0"/>
    <w:rsid w:val="00F11660"/>
    <w:rsid w:val="00F12386"/>
    <w:rsid w:val="00F125F3"/>
    <w:rsid w:val="00F12733"/>
    <w:rsid w:val="00F12920"/>
    <w:rsid w:val="00F12BC0"/>
    <w:rsid w:val="00F12EDA"/>
    <w:rsid w:val="00F13627"/>
    <w:rsid w:val="00F13CA7"/>
    <w:rsid w:val="00F13E3B"/>
    <w:rsid w:val="00F14B13"/>
    <w:rsid w:val="00F15046"/>
    <w:rsid w:val="00F150AA"/>
    <w:rsid w:val="00F15604"/>
    <w:rsid w:val="00F15A89"/>
    <w:rsid w:val="00F16104"/>
    <w:rsid w:val="00F163A3"/>
    <w:rsid w:val="00F16740"/>
    <w:rsid w:val="00F16901"/>
    <w:rsid w:val="00F16979"/>
    <w:rsid w:val="00F170CB"/>
    <w:rsid w:val="00F174C7"/>
    <w:rsid w:val="00F17B3C"/>
    <w:rsid w:val="00F17C86"/>
    <w:rsid w:val="00F17E2F"/>
    <w:rsid w:val="00F2047B"/>
    <w:rsid w:val="00F20963"/>
    <w:rsid w:val="00F20A44"/>
    <w:rsid w:val="00F20AC9"/>
    <w:rsid w:val="00F20C61"/>
    <w:rsid w:val="00F21376"/>
    <w:rsid w:val="00F21950"/>
    <w:rsid w:val="00F21A2D"/>
    <w:rsid w:val="00F22187"/>
    <w:rsid w:val="00F22C24"/>
    <w:rsid w:val="00F231F7"/>
    <w:rsid w:val="00F234DA"/>
    <w:rsid w:val="00F2377F"/>
    <w:rsid w:val="00F24A2B"/>
    <w:rsid w:val="00F24B4C"/>
    <w:rsid w:val="00F24BFC"/>
    <w:rsid w:val="00F25439"/>
    <w:rsid w:val="00F255C1"/>
    <w:rsid w:val="00F25840"/>
    <w:rsid w:val="00F25AB5"/>
    <w:rsid w:val="00F25E3D"/>
    <w:rsid w:val="00F25EBC"/>
    <w:rsid w:val="00F25F30"/>
    <w:rsid w:val="00F260A4"/>
    <w:rsid w:val="00F26337"/>
    <w:rsid w:val="00F26654"/>
    <w:rsid w:val="00F27205"/>
    <w:rsid w:val="00F27E17"/>
    <w:rsid w:val="00F27E3A"/>
    <w:rsid w:val="00F307DC"/>
    <w:rsid w:val="00F30980"/>
    <w:rsid w:val="00F30F9F"/>
    <w:rsid w:val="00F3123F"/>
    <w:rsid w:val="00F3131F"/>
    <w:rsid w:val="00F31638"/>
    <w:rsid w:val="00F31D0E"/>
    <w:rsid w:val="00F321D3"/>
    <w:rsid w:val="00F32CD5"/>
    <w:rsid w:val="00F33496"/>
    <w:rsid w:val="00F334F4"/>
    <w:rsid w:val="00F33B96"/>
    <w:rsid w:val="00F3461F"/>
    <w:rsid w:val="00F34B05"/>
    <w:rsid w:val="00F34C89"/>
    <w:rsid w:val="00F34CED"/>
    <w:rsid w:val="00F34EA1"/>
    <w:rsid w:val="00F350CB"/>
    <w:rsid w:val="00F350E1"/>
    <w:rsid w:val="00F355CB"/>
    <w:rsid w:val="00F36B34"/>
    <w:rsid w:val="00F37356"/>
    <w:rsid w:val="00F377BC"/>
    <w:rsid w:val="00F378CD"/>
    <w:rsid w:val="00F37A28"/>
    <w:rsid w:val="00F40409"/>
    <w:rsid w:val="00F40485"/>
    <w:rsid w:val="00F4049C"/>
    <w:rsid w:val="00F40546"/>
    <w:rsid w:val="00F40B25"/>
    <w:rsid w:val="00F41A0B"/>
    <w:rsid w:val="00F41ECD"/>
    <w:rsid w:val="00F42380"/>
    <w:rsid w:val="00F42A36"/>
    <w:rsid w:val="00F42CDE"/>
    <w:rsid w:val="00F433CD"/>
    <w:rsid w:val="00F43AF2"/>
    <w:rsid w:val="00F43AFF"/>
    <w:rsid w:val="00F43BA1"/>
    <w:rsid w:val="00F43BEA"/>
    <w:rsid w:val="00F449B6"/>
    <w:rsid w:val="00F44A12"/>
    <w:rsid w:val="00F44B11"/>
    <w:rsid w:val="00F44E24"/>
    <w:rsid w:val="00F44E9D"/>
    <w:rsid w:val="00F44FB3"/>
    <w:rsid w:val="00F45167"/>
    <w:rsid w:val="00F4519A"/>
    <w:rsid w:val="00F4526F"/>
    <w:rsid w:val="00F453B7"/>
    <w:rsid w:val="00F45ED2"/>
    <w:rsid w:val="00F466C6"/>
    <w:rsid w:val="00F47172"/>
    <w:rsid w:val="00F474B5"/>
    <w:rsid w:val="00F474E5"/>
    <w:rsid w:val="00F47845"/>
    <w:rsid w:val="00F47970"/>
    <w:rsid w:val="00F47CCA"/>
    <w:rsid w:val="00F50399"/>
    <w:rsid w:val="00F507C6"/>
    <w:rsid w:val="00F51451"/>
    <w:rsid w:val="00F5203B"/>
    <w:rsid w:val="00F52C1B"/>
    <w:rsid w:val="00F53036"/>
    <w:rsid w:val="00F53738"/>
    <w:rsid w:val="00F53F16"/>
    <w:rsid w:val="00F549EC"/>
    <w:rsid w:val="00F5513F"/>
    <w:rsid w:val="00F55211"/>
    <w:rsid w:val="00F55353"/>
    <w:rsid w:val="00F556C0"/>
    <w:rsid w:val="00F55EFC"/>
    <w:rsid w:val="00F55FA1"/>
    <w:rsid w:val="00F567A0"/>
    <w:rsid w:val="00F57C86"/>
    <w:rsid w:val="00F57CDD"/>
    <w:rsid w:val="00F57D1E"/>
    <w:rsid w:val="00F57DED"/>
    <w:rsid w:val="00F57FF3"/>
    <w:rsid w:val="00F60240"/>
    <w:rsid w:val="00F607F5"/>
    <w:rsid w:val="00F60883"/>
    <w:rsid w:val="00F609D9"/>
    <w:rsid w:val="00F60DF5"/>
    <w:rsid w:val="00F61AE8"/>
    <w:rsid w:val="00F61C36"/>
    <w:rsid w:val="00F61D35"/>
    <w:rsid w:val="00F62185"/>
    <w:rsid w:val="00F628CC"/>
    <w:rsid w:val="00F62E01"/>
    <w:rsid w:val="00F6378E"/>
    <w:rsid w:val="00F63D8A"/>
    <w:rsid w:val="00F643E4"/>
    <w:rsid w:val="00F6497E"/>
    <w:rsid w:val="00F64D13"/>
    <w:rsid w:val="00F64D24"/>
    <w:rsid w:val="00F651F1"/>
    <w:rsid w:val="00F65254"/>
    <w:rsid w:val="00F65B03"/>
    <w:rsid w:val="00F6643C"/>
    <w:rsid w:val="00F66718"/>
    <w:rsid w:val="00F66729"/>
    <w:rsid w:val="00F667B8"/>
    <w:rsid w:val="00F6686A"/>
    <w:rsid w:val="00F66AEF"/>
    <w:rsid w:val="00F66BF0"/>
    <w:rsid w:val="00F66F01"/>
    <w:rsid w:val="00F66F88"/>
    <w:rsid w:val="00F672E6"/>
    <w:rsid w:val="00F6791B"/>
    <w:rsid w:val="00F67C4F"/>
    <w:rsid w:val="00F67D3D"/>
    <w:rsid w:val="00F70798"/>
    <w:rsid w:val="00F7145E"/>
    <w:rsid w:val="00F71FE5"/>
    <w:rsid w:val="00F721DA"/>
    <w:rsid w:val="00F721EA"/>
    <w:rsid w:val="00F72539"/>
    <w:rsid w:val="00F72726"/>
    <w:rsid w:val="00F729E7"/>
    <w:rsid w:val="00F72B01"/>
    <w:rsid w:val="00F739CD"/>
    <w:rsid w:val="00F73B94"/>
    <w:rsid w:val="00F73F0D"/>
    <w:rsid w:val="00F74433"/>
    <w:rsid w:val="00F748D1"/>
    <w:rsid w:val="00F74BD2"/>
    <w:rsid w:val="00F74D2F"/>
    <w:rsid w:val="00F74DCE"/>
    <w:rsid w:val="00F75407"/>
    <w:rsid w:val="00F755AF"/>
    <w:rsid w:val="00F75708"/>
    <w:rsid w:val="00F7587D"/>
    <w:rsid w:val="00F75E9B"/>
    <w:rsid w:val="00F766F5"/>
    <w:rsid w:val="00F76EE8"/>
    <w:rsid w:val="00F76F8E"/>
    <w:rsid w:val="00F7710D"/>
    <w:rsid w:val="00F773EC"/>
    <w:rsid w:val="00F775E4"/>
    <w:rsid w:val="00F777FE"/>
    <w:rsid w:val="00F801DF"/>
    <w:rsid w:val="00F8095A"/>
    <w:rsid w:val="00F80ADB"/>
    <w:rsid w:val="00F814D2"/>
    <w:rsid w:val="00F816DF"/>
    <w:rsid w:val="00F81E31"/>
    <w:rsid w:val="00F81E5D"/>
    <w:rsid w:val="00F82204"/>
    <w:rsid w:val="00F824F0"/>
    <w:rsid w:val="00F82695"/>
    <w:rsid w:val="00F82861"/>
    <w:rsid w:val="00F8302B"/>
    <w:rsid w:val="00F83168"/>
    <w:rsid w:val="00F83A89"/>
    <w:rsid w:val="00F8425B"/>
    <w:rsid w:val="00F843DC"/>
    <w:rsid w:val="00F844C3"/>
    <w:rsid w:val="00F84656"/>
    <w:rsid w:val="00F84665"/>
    <w:rsid w:val="00F84DE4"/>
    <w:rsid w:val="00F85329"/>
    <w:rsid w:val="00F855F9"/>
    <w:rsid w:val="00F85680"/>
    <w:rsid w:val="00F85C60"/>
    <w:rsid w:val="00F85E57"/>
    <w:rsid w:val="00F85F0B"/>
    <w:rsid w:val="00F8668B"/>
    <w:rsid w:val="00F86B74"/>
    <w:rsid w:val="00F86DE4"/>
    <w:rsid w:val="00F8701A"/>
    <w:rsid w:val="00F8721C"/>
    <w:rsid w:val="00F87291"/>
    <w:rsid w:val="00F873D6"/>
    <w:rsid w:val="00F87BE7"/>
    <w:rsid w:val="00F90506"/>
    <w:rsid w:val="00F9096B"/>
    <w:rsid w:val="00F90DF0"/>
    <w:rsid w:val="00F911D0"/>
    <w:rsid w:val="00F91501"/>
    <w:rsid w:val="00F9166C"/>
    <w:rsid w:val="00F91722"/>
    <w:rsid w:val="00F9181D"/>
    <w:rsid w:val="00F91DE8"/>
    <w:rsid w:val="00F92201"/>
    <w:rsid w:val="00F92284"/>
    <w:rsid w:val="00F92433"/>
    <w:rsid w:val="00F93757"/>
    <w:rsid w:val="00F93ADE"/>
    <w:rsid w:val="00F940EE"/>
    <w:rsid w:val="00F9414F"/>
    <w:rsid w:val="00F94379"/>
    <w:rsid w:val="00F94652"/>
    <w:rsid w:val="00F948D7"/>
    <w:rsid w:val="00F9534B"/>
    <w:rsid w:val="00F953D1"/>
    <w:rsid w:val="00F95822"/>
    <w:rsid w:val="00F959C9"/>
    <w:rsid w:val="00F95A54"/>
    <w:rsid w:val="00F95C0F"/>
    <w:rsid w:val="00F95F98"/>
    <w:rsid w:val="00F976DB"/>
    <w:rsid w:val="00F97D59"/>
    <w:rsid w:val="00FA084C"/>
    <w:rsid w:val="00FA0A5C"/>
    <w:rsid w:val="00FA0A79"/>
    <w:rsid w:val="00FA0FBA"/>
    <w:rsid w:val="00FA192A"/>
    <w:rsid w:val="00FA1B04"/>
    <w:rsid w:val="00FA1B4B"/>
    <w:rsid w:val="00FA200D"/>
    <w:rsid w:val="00FA26D7"/>
    <w:rsid w:val="00FA340A"/>
    <w:rsid w:val="00FA3593"/>
    <w:rsid w:val="00FA397D"/>
    <w:rsid w:val="00FA39D4"/>
    <w:rsid w:val="00FA3E25"/>
    <w:rsid w:val="00FA4099"/>
    <w:rsid w:val="00FA41F5"/>
    <w:rsid w:val="00FA49FE"/>
    <w:rsid w:val="00FA4A0E"/>
    <w:rsid w:val="00FA4B6C"/>
    <w:rsid w:val="00FA56EE"/>
    <w:rsid w:val="00FA5AB1"/>
    <w:rsid w:val="00FA5CFA"/>
    <w:rsid w:val="00FA5F1F"/>
    <w:rsid w:val="00FA61E0"/>
    <w:rsid w:val="00FA69B3"/>
    <w:rsid w:val="00FA6CCB"/>
    <w:rsid w:val="00FA6D1F"/>
    <w:rsid w:val="00FA70AE"/>
    <w:rsid w:val="00FA70F6"/>
    <w:rsid w:val="00FA769F"/>
    <w:rsid w:val="00FA79EE"/>
    <w:rsid w:val="00FB08BE"/>
    <w:rsid w:val="00FB0AED"/>
    <w:rsid w:val="00FB173F"/>
    <w:rsid w:val="00FB1FC9"/>
    <w:rsid w:val="00FB21A6"/>
    <w:rsid w:val="00FB26BB"/>
    <w:rsid w:val="00FB29FE"/>
    <w:rsid w:val="00FB394C"/>
    <w:rsid w:val="00FB48EE"/>
    <w:rsid w:val="00FB4E86"/>
    <w:rsid w:val="00FB5374"/>
    <w:rsid w:val="00FB539A"/>
    <w:rsid w:val="00FB587F"/>
    <w:rsid w:val="00FB5B85"/>
    <w:rsid w:val="00FB5CD9"/>
    <w:rsid w:val="00FB6ADF"/>
    <w:rsid w:val="00FB6D0F"/>
    <w:rsid w:val="00FB7250"/>
    <w:rsid w:val="00FB7765"/>
    <w:rsid w:val="00FB7DD8"/>
    <w:rsid w:val="00FC0412"/>
    <w:rsid w:val="00FC0457"/>
    <w:rsid w:val="00FC0688"/>
    <w:rsid w:val="00FC097D"/>
    <w:rsid w:val="00FC119D"/>
    <w:rsid w:val="00FC12EE"/>
    <w:rsid w:val="00FC1329"/>
    <w:rsid w:val="00FC15F7"/>
    <w:rsid w:val="00FC1623"/>
    <w:rsid w:val="00FC1AD0"/>
    <w:rsid w:val="00FC1B9A"/>
    <w:rsid w:val="00FC2694"/>
    <w:rsid w:val="00FC282F"/>
    <w:rsid w:val="00FC42C2"/>
    <w:rsid w:val="00FC4656"/>
    <w:rsid w:val="00FC5073"/>
    <w:rsid w:val="00FC5C7C"/>
    <w:rsid w:val="00FC6A47"/>
    <w:rsid w:val="00FC6C1F"/>
    <w:rsid w:val="00FC7F25"/>
    <w:rsid w:val="00FD03E2"/>
    <w:rsid w:val="00FD05AF"/>
    <w:rsid w:val="00FD0C8C"/>
    <w:rsid w:val="00FD0EA1"/>
    <w:rsid w:val="00FD1D77"/>
    <w:rsid w:val="00FD1E4C"/>
    <w:rsid w:val="00FD2430"/>
    <w:rsid w:val="00FD28A0"/>
    <w:rsid w:val="00FD2D8D"/>
    <w:rsid w:val="00FD4335"/>
    <w:rsid w:val="00FD591C"/>
    <w:rsid w:val="00FD596C"/>
    <w:rsid w:val="00FD6069"/>
    <w:rsid w:val="00FD66F6"/>
    <w:rsid w:val="00FD6DA9"/>
    <w:rsid w:val="00FD73F7"/>
    <w:rsid w:val="00FD7BEE"/>
    <w:rsid w:val="00FD7DAA"/>
    <w:rsid w:val="00FD7E42"/>
    <w:rsid w:val="00FE07D2"/>
    <w:rsid w:val="00FE0870"/>
    <w:rsid w:val="00FE137C"/>
    <w:rsid w:val="00FE28DF"/>
    <w:rsid w:val="00FE2BA4"/>
    <w:rsid w:val="00FE2C0C"/>
    <w:rsid w:val="00FE2D64"/>
    <w:rsid w:val="00FE31EA"/>
    <w:rsid w:val="00FE31FF"/>
    <w:rsid w:val="00FE3AAF"/>
    <w:rsid w:val="00FE443B"/>
    <w:rsid w:val="00FE455F"/>
    <w:rsid w:val="00FE467F"/>
    <w:rsid w:val="00FE4E58"/>
    <w:rsid w:val="00FE57EC"/>
    <w:rsid w:val="00FE5CB1"/>
    <w:rsid w:val="00FE5DB6"/>
    <w:rsid w:val="00FE6049"/>
    <w:rsid w:val="00FE66B1"/>
    <w:rsid w:val="00FE674A"/>
    <w:rsid w:val="00FE6B29"/>
    <w:rsid w:val="00FE6BCD"/>
    <w:rsid w:val="00FE722B"/>
    <w:rsid w:val="00FE738C"/>
    <w:rsid w:val="00FE73AC"/>
    <w:rsid w:val="00FE79B6"/>
    <w:rsid w:val="00FE7D13"/>
    <w:rsid w:val="00FF03BA"/>
    <w:rsid w:val="00FF04D0"/>
    <w:rsid w:val="00FF07AE"/>
    <w:rsid w:val="00FF09F2"/>
    <w:rsid w:val="00FF0A3E"/>
    <w:rsid w:val="00FF2335"/>
    <w:rsid w:val="00FF2617"/>
    <w:rsid w:val="00FF26B9"/>
    <w:rsid w:val="00FF2E63"/>
    <w:rsid w:val="00FF3190"/>
    <w:rsid w:val="00FF34C7"/>
    <w:rsid w:val="00FF383A"/>
    <w:rsid w:val="00FF3DDE"/>
    <w:rsid w:val="00FF4490"/>
    <w:rsid w:val="00FF48D8"/>
    <w:rsid w:val="00FF5685"/>
    <w:rsid w:val="00FF63A0"/>
    <w:rsid w:val="00FF651F"/>
    <w:rsid w:val="00FF7114"/>
    <w:rsid w:val="00FF7631"/>
    <w:rsid w:val="00FF764C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3DDF"/>
  <w15:chartTrackingRefBased/>
  <w15:docId w15:val="{B2412025-2B3F-4B61-BC9E-2505DD80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3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46D2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4"/>
    <w:locked/>
    <w:rsid w:val="00664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3"/>
    <w:semiHidden/>
    <w:unhideWhenUsed/>
    <w:rsid w:val="00664569"/>
    <w:pPr>
      <w:spacing w:after="120"/>
      <w:ind w:left="283"/>
    </w:pPr>
    <w:rPr>
      <w:sz w:val="20"/>
      <w:szCs w:val="20"/>
      <w:lang w:val="x-none"/>
    </w:rPr>
  </w:style>
  <w:style w:type="character" w:customStyle="1" w:styleId="11">
    <w:name w:val="Основной текст с отступом Знак1"/>
    <w:uiPriority w:val="99"/>
    <w:semiHidden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64569"/>
    <w:rPr>
      <w:rFonts w:ascii="Times New Roman" w:hAnsi="Times New Roman"/>
      <w:sz w:val="28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E8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A54C3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annotation reference"/>
    <w:uiPriority w:val="99"/>
    <w:unhideWhenUsed/>
    <w:rsid w:val="00930A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30A3C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rsid w:val="00930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0A3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30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30A3C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930A3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link w:val="af4"/>
    <w:uiPriority w:val="34"/>
    <w:qFormat/>
    <w:rsid w:val="00745E6B"/>
    <w:pPr>
      <w:ind w:left="720"/>
      <w:contextualSpacing/>
    </w:pPr>
  </w:style>
  <w:style w:type="paragraph" w:customStyle="1" w:styleId="af5">
    <w:name w:val="СтильМой"/>
    <w:basedOn w:val="a"/>
    <w:rsid w:val="00745E6B"/>
    <w:pPr>
      <w:ind w:firstLine="720"/>
      <w:jc w:val="both"/>
    </w:pPr>
    <w:rPr>
      <w:sz w:val="28"/>
      <w:szCs w:val="20"/>
    </w:rPr>
  </w:style>
  <w:style w:type="paragraph" w:customStyle="1" w:styleId="af6">
    <w:name w:val="Мой стиль"/>
    <w:basedOn w:val="a"/>
    <w:rsid w:val="00745E6B"/>
    <w:pPr>
      <w:ind w:firstLine="709"/>
      <w:jc w:val="both"/>
    </w:pPr>
    <w:rPr>
      <w:sz w:val="28"/>
      <w:szCs w:val="20"/>
    </w:rPr>
  </w:style>
  <w:style w:type="character" w:styleId="af7">
    <w:name w:val="Hyperlink"/>
    <w:uiPriority w:val="99"/>
    <w:rsid w:val="00745E6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43F5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rsid w:val="00D46D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f8">
    <w:name w:val="FollowedHyperlink"/>
    <w:uiPriority w:val="99"/>
    <w:semiHidden/>
    <w:unhideWhenUsed/>
    <w:rsid w:val="00CB6283"/>
    <w:rPr>
      <w:color w:val="800080"/>
      <w:u w:val="single"/>
    </w:rPr>
  </w:style>
  <w:style w:type="paragraph" w:customStyle="1" w:styleId="CharChar">
    <w:name w:val="Char Char"/>
    <w:basedOn w:val="a"/>
    <w:autoRedefine/>
    <w:rsid w:val="00A923B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9">
    <w:name w:val="Заголовок статьи"/>
    <w:basedOn w:val="a"/>
    <w:next w:val="a"/>
    <w:uiPriority w:val="99"/>
    <w:rsid w:val="008A7D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a">
    <w:name w:val="Цветовое выделение"/>
    <w:uiPriority w:val="99"/>
    <w:rsid w:val="008A7D02"/>
    <w:rPr>
      <w:b/>
      <w:bCs w:val="0"/>
      <w:color w:val="000000"/>
      <w:sz w:val="26"/>
    </w:rPr>
  </w:style>
  <w:style w:type="character" w:customStyle="1" w:styleId="afb">
    <w:name w:val="Гипертекстовая ссылка"/>
    <w:uiPriority w:val="99"/>
    <w:rsid w:val="008A7D02"/>
    <w:rPr>
      <w:rFonts w:ascii="Times New Roman" w:hAnsi="Times New Roman" w:cs="Times New Roman" w:hint="default"/>
      <w:b w:val="0"/>
      <w:bCs w:val="0"/>
      <w:color w:val="000000"/>
      <w:sz w:val="26"/>
    </w:rPr>
  </w:style>
  <w:style w:type="paragraph" w:customStyle="1" w:styleId="afc">
    <w:name w:val="Прижатый влево"/>
    <w:basedOn w:val="a"/>
    <w:next w:val="a"/>
    <w:uiPriority w:val="99"/>
    <w:rsid w:val="00112AF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d">
    <w:name w:val="Emphasis"/>
    <w:qFormat/>
    <w:rsid w:val="00A91E0B"/>
    <w:rPr>
      <w:i/>
      <w:iCs/>
    </w:rPr>
  </w:style>
  <w:style w:type="paragraph" w:styleId="afe">
    <w:name w:val="caption"/>
    <w:basedOn w:val="a"/>
    <w:next w:val="a"/>
    <w:uiPriority w:val="35"/>
    <w:unhideWhenUsed/>
    <w:qFormat/>
    <w:rsid w:val="008C39E9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A007B2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A007B2"/>
    <w:rPr>
      <w:rFonts w:ascii="Times New Roman" w:hAnsi="Times New Roman"/>
      <w:sz w:val="16"/>
      <w:szCs w:val="16"/>
    </w:rPr>
  </w:style>
  <w:style w:type="paragraph" w:styleId="aff">
    <w:name w:val="footnote text"/>
    <w:basedOn w:val="a"/>
    <w:link w:val="aff0"/>
    <w:uiPriority w:val="99"/>
    <w:semiHidden/>
    <w:unhideWhenUsed/>
    <w:rsid w:val="00BA580C"/>
    <w:rPr>
      <w:sz w:val="20"/>
      <w:szCs w:val="20"/>
      <w:lang w:val="x-none" w:eastAsia="x-none"/>
    </w:rPr>
  </w:style>
  <w:style w:type="character" w:customStyle="1" w:styleId="aff0">
    <w:name w:val="Текст сноски Знак"/>
    <w:link w:val="aff"/>
    <w:uiPriority w:val="99"/>
    <w:semiHidden/>
    <w:rsid w:val="00BA580C"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sid w:val="00BA580C"/>
    <w:rPr>
      <w:vertAlign w:val="superscript"/>
    </w:rPr>
  </w:style>
  <w:style w:type="paragraph" w:customStyle="1" w:styleId="aff2">
    <w:name w:val="Мой обычный"/>
    <w:basedOn w:val="a"/>
    <w:link w:val="aff3"/>
    <w:autoRedefine/>
    <w:qFormat/>
    <w:rsid w:val="00A45B6A"/>
    <w:pPr>
      <w:ind w:firstLine="567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ff3">
    <w:name w:val="Мой обычный Знак"/>
    <w:link w:val="aff2"/>
    <w:rsid w:val="00A45B6A"/>
    <w:rPr>
      <w:rFonts w:ascii="Times New Roman" w:hAnsi="Times New Roman"/>
      <w:sz w:val="28"/>
      <w:szCs w:val="28"/>
      <w:lang w:eastAsia="en-US"/>
    </w:rPr>
  </w:style>
  <w:style w:type="paragraph" w:customStyle="1" w:styleId="aff4">
    <w:name w:val="Знак"/>
    <w:basedOn w:val="a"/>
    <w:rsid w:val="00093376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B505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505FD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DF1D0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f5">
    <w:name w:val="Мой заголовок"/>
    <w:basedOn w:val="1"/>
    <w:link w:val="aff6"/>
    <w:autoRedefine/>
    <w:qFormat/>
    <w:rsid w:val="006649FF"/>
    <w:pPr>
      <w:keepNext/>
      <w:keepLines/>
      <w:autoSpaceDE/>
      <w:autoSpaceDN/>
      <w:adjustRightInd/>
      <w:spacing w:before="120" w:after="60"/>
    </w:pPr>
    <w:rPr>
      <w:rFonts w:ascii="Times New Roman" w:hAnsi="Times New Roman"/>
      <w:color w:val="auto"/>
      <w:sz w:val="28"/>
      <w:szCs w:val="28"/>
      <w:lang w:val="ru-RU" w:eastAsia="en-US"/>
    </w:rPr>
  </w:style>
  <w:style w:type="character" w:customStyle="1" w:styleId="aff6">
    <w:name w:val="Мой заголовок Знак"/>
    <w:link w:val="aff5"/>
    <w:rsid w:val="006649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D44A8"/>
    <w:rPr>
      <w:rFonts w:ascii="Times New Roman" w:hAnsi="Times New Roman"/>
      <w:sz w:val="28"/>
      <w:szCs w:val="28"/>
      <w:lang w:eastAsia="en-US"/>
    </w:rPr>
  </w:style>
  <w:style w:type="paragraph" w:styleId="aff7">
    <w:name w:val="Normal (Web)"/>
    <w:basedOn w:val="a"/>
    <w:uiPriority w:val="99"/>
    <w:rsid w:val="00432DD5"/>
    <w:pPr>
      <w:spacing w:before="100" w:beforeAutospacing="1" w:after="100" w:afterAutospacing="1"/>
    </w:pPr>
  </w:style>
  <w:style w:type="paragraph" w:styleId="aff8">
    <w:name w:val="Body Text"/>
    <w:basedOn w:val="a"/>
    <w:link w:val="aff9"/>
    <w:rsid w:val="006A7A3A"/>
    <w:pPr>
      <w:spacing w:after="120"/>
    </w:pPr>
  </w:style>
  <w:style w:type="character" w:customStyle="1" w:styleId="aff9">
    <w:name w:val="Основной текст Знак"/>
    <w:link w:val="aff8"/>
    <w:rsid w:val="006A7A3A"/>
    <w:rPr>
      <w:rFonts w:ascii="Times New Roman" w:eastAsia="Times New Roman" w:hAnsi="Times New Roman"/>
      <w:sz w:val="24"/>
      <w:szCs w:val="24"/>
    </w:rPr>
  </w:style>
  <w:style w:type="character" w:customStyle="1" w:styleId="affa">
    <w:name w:val="Основной текст_"/>
    <w:link w:val="13"/>
    <w:rsid w:val="002976E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a"/>
    <w:rsid w:val="002976E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fb">
    <w:name w:val="Strong"/>
    <w:uiPriority w:val="22"/>
    <w:qFormat/>
    <w:rsid w:val="000E0B67"/>
    <w:rPr>
      <w:b/>
      <w:bCs/>
    </w:rPr>
  </w:style>
  <w:style w:type="character" w:customStyle="1" w:styleId="a6">
    <w:name w:val="Без интервала Знак"/>
    <w:link w:val="a5"/>
    <w:uiPriority w:val="1"/>
    <w:rsid w:val="00223AD9"/>
    <w:rPr>
      <w:rFonts w:ascii="Times New Roman" w:hAnsi="Times New Roman"/>
      <w:sz w:val="28"/>
      <w:szCs w:val="22"/>
      <w:lang w:eastAsia="en-US"/>
    </w:rPr>
  </w:style>
  <w:style w:type="paragraph" w:customStyle="1" w:styleId="affc">
    <w:name w:val="Комментарий"/>
    <w:basedOn w:val="a"/>
    <w:next w:val="a"/>
    <w:uiPriority w:val="99"/>
    <w:rsid w:val="00CA020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character" w:customStyle="1" w:styleId="af4">
    <w:name w:val="Абзац списка Знак"/>
    <w:link w:val="af3"/>
    <w:uiPriority w:val="34"/>
    <w:locked/>
    <w:rsid w:val="003B3B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net.ru/downloads/arp_rasp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2EC3-C7CB-44ED-BCD2-BC6EBF08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8980</Words>
  <Characters>51192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60052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https://focus.kontur.ru/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Спицына</dc:creator>
  <cp:keywords/>
  <dc:description/>
  <cp:lastModifiedBy>Калинин Сергей Фёдорович</cp:lastModifiedBy>
  <cp:revision>138</cp:revision>
  <cp:lastPrinted>2019-11-08T12:41:00Z</cp:lastPrinted>
  <dcterms:created xsi:type="dcterms:W3CDTF">2018-11-30T08:54:00Z</dcterms:created>
  <dcterms:modified xsi:type="dcterms:W3CDTF">2019-11-14T11:19:00Z</dcterms:modified>
</cp:coreProperties>
</file>