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F0" w:rsidRPr="00984891" w:rsidRDefault="00984891" w:rsidP="000953C0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8"/>
          <w:szCs w:val="28"/>
        </w:rPr>
      </w:pPr>
      <w:r w:rsidRPr="00984891">
        <w:rPr>
          <w:rFonts w:ascii="Times New Roman" w:hAnsi="Times New Roman" w:cs="Times New Roman"/>
          <w:b/>
          <w:spacing w:val="34"/>
          <w:sz w:val="28"/>
          <w:szCs w:val="28"/>
        </w:rPr>
        <w:t>ПРЕДЛОЖЕНИЯ И РЕКОМЕНДАЦИИ</w:t>
      </w:r>
    </w:p>
    <w:p w:rsidR="005261FD" w:rsidRDefault="000953C0" w:rsidP="00FD1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Архангельской области по результатам </w:t>
      </w:r>
      <w:r w:rsidR="00B62EB0"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FD1BD5">
        <w:rPr>
          <w:rFonts w:ascii="Times New Roman" w:hAnsi="Times New Roman" w:cs="Times New Roman"/>
          <w:b/>
          <w:sz w:val="28"/>
          <w:szCs w:val="28"/>
        </w:rPr>
        <w:t>ых</w:t>
      </w:r>
      <w:r w:rsidR="00B62EB0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FD1BD5">
        <w:rPr>
          <w:rFonts w:ascii="Times New Roman" w:hAnsi="Times New Roman" w:cs="Times New Roman"/>
          <w:b/>
          <w:sz w:val="28"/>
          <w:szCs w:val="28"/>
        </w:rPr>
        <w:t>й</w:t>
      </w:r>
      <w:r w:rsidR="00B62E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024F" w:rsidRDefault="0089024F" w:rsidP="0089024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024F" w:rsidRDefault="0089024F" w:rsidP="00F270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24F" w:rsidRDefault="0089024F" w:rsidP="00F270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9024F">
        <w:rPr>
          <w:rFonts w:ascii="Times New Roman" w:hAnsi="Times New Roman" w:cs="Times New Roman"/>
          <w:sz w:val="28"/>
          <w:szCs w:val="28"/>
        </w:rPr>
        <w:t>о итогам</w:t>
      </w:r>
      <w:r>
        <w:rPr>
          <w:rFonts w:ascii="Times New Roman" w:hAnsi="Times New Roman" w:cs="Times New Roman"/>
          <w:sz w:val="28"/>
          <w:szCs w:val="28"/>
        </w:rPr>
        <w:t xml:space="preserve"> контрольного мероприятия «</w:t>
      </w:r>
      <w:r w:rsidRPr="0089024F">
        <w:rPr>
          <w:rFonts w:ascii="Times New Roman" w:hAnsi="Times New Roman" w:cs="Times New Roman"/>
          <w:sz w:val="28"/>
          <w:szCs w:val="28"/>
        </w:rPr>
        <w:t>Проверка соблюдения бюджетного и иного законодательства при расходовании бюджетных средств на реализацию отдельных мероприятий в рамках государственной п</w:t>
      </w:r>
      <w:r w:rsidR="00F270BE">
        <w:rPr>
          <w:rFonts w:ascii="Times New Roman" w:hAnsi="Times New Roman" w:cs="Times New Roman"/>
          <w:sz w:val="28"/>
          <w:szCs w:val="28"/>
        </w:rPr>
        <w:t>рограммы Архангельской области «</w:t>
      </w:r>
      <w:r w:rsidRPr="0089024F">
        <w:rPr>
          <w:rFonts w:ascii="Times New Roman" w:hAnsi="Times New Roman" w:cs="Times New Roman"/>
          <w:sz w:val="28"/>
          <w:szCs w:val="28"/>
        </w:rPr>
        <w:t xml:space="preserve">Развитие энергетики и жилищно-коммунального </w:t>
      </w:r>
      <w:r w:rsidR="00F270BE">
        <w:rPr>
          <w:rFonts w:ascii="Times New Roman" w:hAnsi="Times New Roman" w:cs="Times New Roman"/>
          <w:sz w:val="28"/>
          <w:szCs w:val="28"/>
        </w:rPr>
        <w:t>хозяйства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9024F">
        <w:rPr>
          <w:rFonts w:ascii="Times New Roman" w:hAnsi="Times New Roman" w:cs="Times New Roman"/>
          <w:sz w:val="28"/>
          <w:szCs w:val="28"/>
        </w:rPr>
        <w:t>Правово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9024F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024F">
        <w:rPr>
          <w:rFonts w:ascii="Times New Roman" w:hAnsi="Times New Roman" w:cs="Times New Roman"/>
          <w:sz w:val="28"/>
          <w:szCs w:val="28"/>
        </w:rPr>
        <w:t xml:space="preserve"> администрации Губернатора Архангельской области и Правительства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рекомендовать провести</w:t>
      </w:r>
      <w:r w:rsidRPr="0089024F">
        <w:rPr>
          <w:rFonts w:ascii="Times New Roman" w:hAnsi="Times New Roman" w:cs="Times New Roman"/>
          <w:sz w:val="28"/>
          <w:szCs w:val="28"/>
        </w:rPr>
        <w:t>:</w:t>
      </w:r>
    </w:p>
    <w:p w:rsidR="0089024F" w:rsidRDefault="0089024F" w:rsidP="00F27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70BE">
        <w:rPr>
          <w:rFonts w:ascii="Times New Roman" w:hAnsi="Times New Roman" w:cs="Times New Roman"/>
          <w:sz w:val="28"/>
          <w:szCs w:val="28"/>
        </w:rPr>
        <w:t xml:space="preserve"> </w:t>
      </w:r>
      <w:r w:rsidRPr="0089024F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024F">
        <w:rPr>
          <w:rFonts w:ascii="Times New Roman" w:hAnsi="Times New Roman" w:cs="Times New Roman"/>
          <w:sz w:val="28"/>
          <w:szCs w:val="28"/>
        </w:rPr>
        <w:t xml:space="preserve"> актуальности областного закона от 02.07.2012 № 512-32-ОЗ </w:t>
      </w:r>
      <w:r w:rsidR="00194ABC">
        <w:rPr>
          <w:rFonts w:ascii="Times New Roman" w:hAnsi="Times New Roman" w:cs="Times New Roman"/>
          <w:sz w:val="28"/>
          <w:szCs w:val="28"/>
        </w:rPr>
        <w:t>«</w:t>
      </w:r>
      <w:r w:rsidRPr="0089024F">
        <w:rPr>
          <w:rFonts w:ascii="Times New Roman" w:hAnsi="Times New Roman" w:cs="Times New Roman"/>
          <w:sz w:val="28"/>
          <w:szCs w:val="28"/>
        </w:rPr>
        <w:t>Об установлении лиц, имеющих право на льготы по оплате тепловой энергии и (или) горячей воды, поставляемой с использованием открытой системы теплоснабжения (горячего водоснабжения), оснований для предоставления льгот и порядка компенсации выпадающих дохо</w:t>
      </w:r>
      <w:r w:rsidR="00194ABC">
        <w:rPr>
          <w:rFonts w:ascii="Times New Roman" w:hAnsi="Times New Roman" w:cs="Times New Roman"/>
          <w:sz w:val="28"/>
          <w:szCs w:val="28"/>
        </w:rPr>
        <w:t>дов теплоснабжающих организаций»</w:t>
      </w:r>
      <w:bookmarkStart w:id="0" w:name="_GoBack"/>
      <w:bookmarkEnd w:id="0"/>
      <w:r w:rsidRPr="0089024F">
        <w:rPr>
          <w:rFonts w:ascii="Times New Roman" w:hAnsi="Times New Roman" w:cs="Times New Roman"/>
          <w:sz w:val="28"/>
          <w:szCs w:val="28"/>
        </w:rPr>
        <w:t xml:space="preserve"> в связи с отсутствием в нем положений, регулирующих особенности возмещения затрат теплоснабжающих организаций, получивших статус единой теплоснабжающей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0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17E" w:rsidRDefault="0017617E" w:rsidP="00F27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17E" w:rsidRDefault="0017617E" w:rsidP="00F270B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17E">
        <w:rPr>
          <w:rFonts w:ascii="Times New Roman" w:hAnsi="Times New Roman" w:cs="Times New Roman"/>
          <w:sz w:val="28"/>
          <w:szCs w:val="28"/>
        </w:rPr>
        <w:t>По итогам контрольного мероприятия «Проверка соблюдения бюджетного и иного законодательства при расходовании бюджетных средств на реализацию отдельных мероприятий в рамках государственной программы Арха</w:t>
      </w:r>
      <w:r w:rsidR="00F270BE">
        <w:rPr>
          <w:rFonts w:ascii="Times New Roman" w:hAnsi="Times New Roman" w:cs="Times New Roman"/>
          <w:sz w:val="28"/>
          <w:szCs w:val="28"/>
        </w:rPr>
        <w:t>нгельской области «</w:t>
      </w:r>
      <w:r w:rsidRPr="0017617E">
        <w:rPr>
          <w:rFonts w:ascii="Times New Roman" w:hAnsi="Times New Roman" w:cs="Times New Roman"/>
          <w:sz w:val="28"/>
          <w:szCs w:val="28"/>
        </w:rPr>
        <w:t xml:space="preserve">Развитие энергетики и жилищно-коммунального </w:t>
      </w:r>
      <w:r w:rsidR="00F270BE">
        <w:rPr>
          <w:rFonts w:ascii="Times New Roman" w:hAnsi="Times New Roman" w:cs="Times New Roman"/>
          <w:sz w:val="28"/>
          <w:szCs w:val="28"/>
        </w:rPr>
        <w:t>хозяйства Архангельской области</w:t>
      </w:r>
      <w:r w:rsidRPr="0017617E">
        <w:rPr>
          <w:rFonts w:ascii="Times New Roman" w:hAnsi="Times New Roman" w:cs="Times New Roman"/>
          <w:sz w:val="28"/>
          <w:szCs w:val="28"/>
        </w:rPr>
        <w:t>»</w:t>
      </w:r>
      <w:r w:rsidR="00B5467F" w:rsidRPr="00B5467F">
        <w:t xml:space="preserve"> </w:t>
      </w:r>
      <w:r w:rsidR="00B5467F" w:rsidRPr="00B5467F">
        <w:rPr>
          <w:rFonts w:ascii="Times New Roman" w:hAnsi="Times New Roman" w:cs="Times New Roman"/>
          <w:sz w:val="28"/>
          <w:szCs w:val="28"/>
        </w:rPr>
        <w:t>рекомендовать</w:t>
      </w:r>
      <w:r w:rsidR="00B5467F">
        <w:t xml:space="preserve"> </w:t>
      </w:r>
      <w:r w:rsidR="00B5467F" w:rsidRPr="00B5467F">
        <w:rPr>
          <w:rFonts w:ascii="Times New Roman" w:hAnsi="Times New Roman" w:cs="Times New Roman"/>
          <w:sz w:val="28"/>
          <w:szCs w:val="28"/>
        </w:rPr>
        <w:t>Главе Няндомского муниципального округа Архангельской области</w:t>
      </w:r>
      <w:r w:rsidR="0048372A" w:rsidRPr="0048372A">
        <w:rPr>
          <w:rFonts w:ascii="Times New Roman" w:hAnsi="Times New Roman" w:cs="Times New Roman"/>
          <w:sz w:val="28"/>
          <w:szCs w:val="28"/>
        </w:rPr>
        <w:t>:</w:t>
      </w:r>
    </w:p>
    <w:p w:rsidR="0017617E" w:rsidRPr="0017617E" w:rsidRDefault="0048372A" w:rsidP="00F27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17617E" w:rsidRPr="0017617E">
        <w:rPr>
          <w:rFonts w:ascii="Times New Roman" w:hAnsi="Times New Roman" w:cs="Times New Roman"/>
          <w:sz w:val="28"/>
          <w:szCs w:val="28"/>
        </w:rPr>
        <w:t>анные отчета об исполнении ИП О</w:t>
      </w:r>
      <w:r>
        <w:rPr>
          <w:rFonts w:ascii="Times New Roman" w:hAnsi="Times New Roman" w:cs="Times New Roman"/>
          <w:sz w:val="28"/>
          <w:szCs w:val="28"/>
        </w:rPr>
        <w:t>ОО «Энергия Севера»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 подтвержд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 данными бухгалтерского учета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17617E" w:rsidRPr="0017617E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 прав на созданны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Отразить </w:t>
      </w:r>
      <w:r w:rsidR="0017617E" w:rsidRPr="0017617E">
        <w:rPr>
          <w:rFonts w:ascii="Times New Roman" w:hAnsi="Times New Roman" w:cs="Times New Roman"/>
          <w:sz w:val="28"/>
          <w:szCs w:val="28"/>
        </w:rPr>
        <w:t>сметн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 стоимость создания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 Соглашения и фактическ</w:t>
      </w:r>
      <w:r>
        <w:rPr>
          <w:rFonts w:ascii="Times New Roman" w:hAnsi="Times New Roman" w:cs="Times New Roman"/>
          <w:sz w:val="28"/>
          <w:szCs w:val="28"/>
        </w:rPr>
        <w:t>ие суммы</w:t>
      </w:r>
      <w:r w:rsidR="0017617E" w:rsidRPr="0017617E">
        <w:rPr>
          <w:rFonts w:ascii="Times New Roman" w:hAnsi="Times New Roman" w:cs="Times New Roman"/>
          <w:sz w:val="28"/>
          <w:szCs w:val="28"/>
        </w:rPr>
        <w:t xml:space="preserve"> инвестиций на забалансовых счетах 38, 39 бюджетного учета.</w:t>
      </w:r>
    </w:p>
    <w:sectPr w:rsidR="0017617E" w:rsidRPr="0017617E" w:rsidSect="009848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A7" w:rsidRDefault="008A5EA7" w:rsidP="00984891">
      <w:pPr>
        <w:spacing w:after="0" w:line="240" w:lineRule="auto"/>
      </w:pPr>
      <w:r>
        <w:separator/>
      </w:r>
    </w:p>
  </w:endnote>
  <w:endnote w:type="continuationSeparator" w:id="0">
    <w:p w:rsidR="008A5EA7" w:rsidRDefault="008A5EA7" w:rsidP="009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A7" w:rsidRDefault="008A5EA7" w:rsidP="00984891">
      <w:pPr>
        <w:spacing w:after="0" w:line="240" w:lineRule="auto"/>
      </w:pPr>
      <w:r>
        <w:separator/>
      </w:r>
    </w:p>
  </w:footnote>
  <w:footnote w:type="continuationSeparator" w:id="0">
    <w:p w:rsidR="008A5EA7" w:rsidRDefault="008A5EA7" w:rsidP="0098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07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84891" w:rsidRPr="00984891" w:rsidRDefault="00984891">
        <w:pPr>
          <w:pStyle w:val="a4"/>
          <w:jc w:val="center"/>
          <w:rPr>
            <w:rFonts w:ascii="Times New Roman" w:hAnsi="Times New Roman" w:cs="Times New Roman"/>
          </w:rPr>
        </w:pPr>
        <w:r w:rsidRPr="00984891">
          <w:rPr>
            <w:rFonts w:ascii="Times New Roman" w:hAnsi="Times New Roman" w:cs="Times New Roman"/>
          </w:rPr>
          <w:fldChar w:fldCharType="begin"/>
        </w:r>
        <w:r w:rsidRPr="00984891">
          <w:rPr>
            <w:rFonts w:ascii="Times New Roman" w:hAnsi="Times New Roman" w:cs="Times New Roman"/>
          </w:rPr>
          <w:instrText>PAGE   \* MERGEFORMAT</w:instrText>
        </w:r>
        <w:r w:rsidRPr="00984891">
          <w:rPr>
            <w:rFonts w:ascii="Times New Roman" w:hAnsi="Times New Roman" w:cs="Times New Roman"/>
          </w:rPr>
          <w:fldChar w:fldCharType="separate"/>
        </w:r>
        <w:r w:rsidR="00FD1BD5">
          <w:rPr>
            <w:rFonts w:ascii="Times New Roman" w:hAnsi="Times New Roman" w:cs="Times New Roman"/>
            <w:noProof/>
          </w:rPr>
          <w:t>3</w:t>
        </w:r>
        <w:r w:rsidRPr="00984891">
          <w:rPr>
            <w:rFonts w:ascii="Times New Roman" w:hAnsi="Times New Roman" w:cs="Times New Roman"/>
          </w:rPr>
          <w:fldChar w:fldCharType="end"/>
        </w:r>
      </w:p>
    </w:sdtContent>
  </w:sdt>
  <w:p w:rsidR="00984891" w:rsidRDefault="009848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A8A"/>
    <w:multiLevelType w:val="hybridMultilevel"/>
    <w:tmpl w:val="5DE82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165E"/>
    <w:multiLevelType w:val="hybridMultilevel"/>
    <w:tmpl w:val="7FE86656"/>
    <w:lvl w:ilvl="0" w:tplc="2E90C5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790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DA57F9"/>
    <w:multiLevelType w:val="multilevel"/>
    <w:tmpl w:val="50EA89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F5D6219"/>
    <w:multiLevelType w:val="multilevel"/>
    <w:tmpl w:val="C512D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CB72EFE"/>
    <w:multiLevelType w:val="hybridMultilevel"/>
    <w:tmpl w:val="135854CE"/>
    <w:lvl w:ilvl="0" w:tplc="F5C063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0"/>
    <w:rsid w:val="000953C0"/>
    <w:rsid w:val="00134711"/>
    <w:rsid w:val="0017617E"/>
    <w:rsid w:val="00194ABC"/>
    <w:rsid w:val="001E4437"/>
    <w:rsid w:val="002622D1"/>
    <w:rsid w:val="003C0580"/>
    <w:rsid w:val="0048372A"/>
    <w:rsid w:val="005261FD"/>
    <w:rsid w:val="0057000B"/>
    <w:rsid w:val="007926E9"/>
    <w:rsid w:val="00801F85"/>
    <w:rsid w:val="0089024F"/>
    <w:rsid w:val="008A5EA7"/>
    <w:rsid w:val="00902E38"/>
    <w:rsid w:val="00984891"/>
    <w:rsid w:val="00A047F0"/>
    <w:rsid w:val="00B5467F"/>
    <w:rsid w:val="00B62EB0"/>
    <w:rsid w:val="00D430DB"/>
    <w:rsid w:val="00E454BC"/>
    <w:rsid w:val="00ED19AF"/>
    <w:rsid w:val="00F21CE5"/>
    <w:rsid w:val="00F270BE"/>
    <w:rsid w:val="00F60321"/>
    <w:rsid w:val="00F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80BB-5A68-4B5A-9A9B-4C0BAA5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891"/>
  </w:style>
  <w:style w:type="paragraph" w:styleId="a6">
    <w:name w:val="footer"/>
    <w:basedOn w:val="a"/>
    <w:link w:val="a7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Фёдорович</dc:creator>
  <cp:keywords/>
  <dc:description/>
  <cp:lastModifiedBy>Колмогорова Людмила Владимировна</cp:lastModifiedBy>
  <cp:revision>3</cp:revision>
  <dcterms:created xsi:type="dcterms:W3CDTF">2026-04-16T08:12:00Z</dcterms:created>
  <dcterms:modified xsi:type="dcterms:W3CDTF">2026-04-16T08:13:00Z</dcterms:modified>
</cp:coreProperties>
</file>