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88" w:rsidRPr="008A0C88" w:rsidRDefault="008A0C88" w:rsidP="008A0C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8A0C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Заседание Совещательного органа при контрольно-счетной палате Архангельской области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28 мая 2019 года</w:t>
      </w:r>
    </w:p>
    <w:bookmarkEnd w:id="0"/>
    <w:p w:rsidR="008A0C88" w:rsidRPr="008A0C88" w:rsidRDefault="008A0C88" w:rsidP="008A0C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143125"/>
            <wp:effectExtent l="0" t="0" r="0" b="9525"/>
            <wp:wrapSquare wrapText="bothSides"/>
            <wp:docPr id="2" name="Рисунок 2" descr="http://kspao.ru/news/2019/document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spao.ru/news/2019/document1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 мая 2019 года состоялось заседание Совещательного органа при контрольно-счетной палате Архангельской области под председательством председателя контрольно-счетной палаты Архангельской области А.А. Дементьева. </w:t>
      </w:r>
    </w:p>
    <w:p w:rsidR="008A0C88" w:rsidRPr="008A0C88" w:rsidRDefault="008A0C88" w:rsidP="008A0C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заседании приняли участие Моисеев С.В., председатель комитета Архангельского областного Собрания депутатов по вопросам бюджета, финансовой и налоговой политике, Петросян В.С., председатель комитета Архангельского областного Собрания депутатов по промышленности, коммуникациям и инфраструктуре, Эммануилов С.Д., председатель комитета Архангельского областного Собрания депутатов по социальной политике, здравоохранению и спорту, Виноградова Н.И., заместитель председателя комитета Архангельского областного Собрания депутатов по вопросам бюджета, финансовой и налоговой политике, Арсентьев И.В., заместитель председателя комитета Архангельского областного Собрания депутатов по сельскому хозяйству и рыболовству, Кукин Н.А., и. о. начальника управления по вопросам противодействия коррупции администрации Губернатора Архангельской области и Правительства Архангельской области, Янович М.В., координатор по проектной работе Регионального исполкома Общероссийского народного фронта в Архангельской области, прокурор отдела по надзору за исполнением федерального законодательства Хромцов А.Н., аудиторы контрольно-счетной палаты Архангельской области Колмогорова Л.В. и Качанова Л.Н. </w:t>
      </w:r>
    </w:p>
    <w:p w:rsidR="008A0C88" w:rsidRPr="008A0C88" w:rsidRDefault="008A0C88" w:rsidP="008A0C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были рассмотрены результаты контрольных мероприятий: </w:t>
      </w:r>
    </w:p>
    <w:p w:rsidR="008A0C88" w:rsidRPr="008A0C88" w:rsidRDefault="008A0C88" w:rsidP="008A0C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88">
        <w:rPr>
          <w:rFonts w:ascii="Times New Roman" w:eastAsia="Times New Roman" w:hAnsi="Times New Roman" w:cs="Times New Roman"/>
          <w:sz w:val="26"/>
          <w:szCs w:val="26"/>
          <w:lang w:eastAsia="ru-RU"/>
        </w:rPr>
        <w:t>1. «Совместная проверка с правоохранительными органами отдельных вопросов финансово-хозяйственной деятельности государственного унитарного предприятия Архангельской области «Фармация», а также эффективности, законности, адресности и целевого характера использования средств областного бюджета и средств бюджета территориального фонда обязательного медицинского страхования Архангельской области, предусмотренных на приобретение лекарственных средств, медицинского оборудования и изделий медицинского назначения».</w:t>
      </w:r>
      <w:r w:rsidRPr="008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0C88" w:rsidRPr="008A0C88" w:rsidRDefault="008A0C88" w:rsidP="008A0C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8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Колмогорова Л.В., аудитор контрольно-счетной палаты Архангельской области.</w:t>
      </w:r>
      <w:r w:rsidRPr="008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0C88" w:rsidRPr="008A0C88" w:rsidRDefault="008A0C88" w:rsidP="008A0C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 результатах контрольного мероприятия «Проверка организации и исполнения бюджетного процесса, исполнения бюджетных полномочий, исполнения государственных и иных программ Архангельской области, </w:t>
      </w:r>
      <w:r w:rsidRPr="008A0C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расходования бюджетных средств главным распорядителем областного бюджета министерством транспорта Архангельской области, с проведением встречной проверки ГБУ АО «Региональная транспортная служба».</w:t>
      </w:r>
      <w:r w:rsidRPr="008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0C88" w:rsidRPr="008A0C88" w:rsidRDefault="008A0C88" w:rsidP="008A0C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8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Качанова Л.Н., аудитор контрольно-счетной палаты Архангельской области, содокладчик: Хромцов А.Н., прокурор отдела по надзору за исполнением федерального законодательства прокуратуры Архангельской области.</w:t>
      </w:r>
      <w:r w:rsidRPr="008A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24CE" w:rsidRDefault="009724CE"/>
    <w:sectPr w:rsidR="0097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88"/>
    <w:rsid w:val="00183F2B"/>
    <w:rsid w:val="002277CE"/>
    <w:rsid w:val="007361D3"/>
    <w:rsid w:val="008A0C88"/>
    <w:rsid w:val="009724CE"/>
    <w:rsid w:val="00CC6A9A"/>
    <w:rsid w:val="00CE0296"/>
    <w:rsid w:val="00D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3C527-8AC0-4237-BFB9-0743C721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0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0C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NetworkAdministrator</cp:lastModifiedBy>
  <cp:revision>3</cp:revision>
  <dcterms:created xsi:type="dcterms:W3CDTF">2019-10-01T07:09:00Z</dcterms:created>
  <dcterms:modified xsi:type="dcterms:W3CDTF">2019-10-01T07:17:00Z</dcterms:modified>
</cp:coreProperties>
</file>